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24D" w:rsidRPr="003904AA" w:rsidRDefault="0037224D" w:rsidP="0037224D">
      <w:pPr>
        <w:jc w:val="right"/>
        <w:rPr>
          <w:rFonts w:ascii="Arial" w:hAnsi="Arial" w:cs="Arial"/>
          <w:b/>
          <w:sz w:val="18"/>
          <w:szCs w:val="20"/>
        </w:rPr>
      </w:pPr>
      <w:r w:rsidRPr="003904AA">
        <w:rPr>
          <w:rFonts w:ascii="Arial" w:hAnsi="Arial" w:cs="Arial"/>
          <w:b/>
          <w:sz w:val="18"/>
          <w:szCs w:val="20"/>
          <w:lang w:val="pl-PL"/>
        </w:rPr>
        <w:t>Załącznik</w:t>
      </w:r>
      <w:r w:rsidRPr="003904AA">
        <w:rPr>
          <w:rFonts w:ascii="Arial" w:hAnsi="Arial" w:cs="Arial"/>
          <w:b/>
          <w:sz w:val="18"/>
          <w:szCs w:val="20"/>
        </w:rPr>
        <w:t xml:space="preserve"> </w:t>
      </w:r>
      <w:r w:rsidRPr="003904AA">
        <w:rPr>
          <w:rFonts w:ascii="Arial" w:hAnsi="Arial" w:cs="Arial"/>
          <w:b/>
          <w:sz w:val="18"/>
          <w:szCs w:val="20"/>
          <w:lang w:val="pl-PL"/>
        </w:rPr>
        <w:t>nr</w:t>
      </w:r>
      <w:r w:rsidRPr="003904AA">
        <w:rPr>
          <w:rFonts w:ascii="Arial" w:hAnsi="Arial" w:cs="Arial"/>
          <w:b/>
          <w:sz w:val="18"/>
          <w:szCs w:val="20"/>
        </w:rPr>
        <w:t xml:space="preserve"> </w:t>
      </w:r>
      <w:r w:rsidR="00D10713">
        <w:rPr>
          <w:rFonts w:ascii="Arial" w:hAnsi="Arial" w:cs="Arial"/>
          <w:b/>
          <w:sz w:val="18"/>
          <w:szCs w:val="20"/>
        </w:rPr>
        <w:t>7</w:t>
      </w:r>
      <w:r w:rsidRPr="003904AA">
        <w:rPr>
          <w:rFonts w:ascii="Arial" w:hAnsi="Arial" w:cs="Arial"/>
          <w:b/>
          <w:sz w:val="18"/>
          <w:szCs w:val="20"/>
        </w:rPr>
        <w:t xml:space="preserve"> do </w:t>
      </w:r>
      <w:r w:rsidRPr="003904AA">
        <w:rPr>
          <w:rFonts w:ascii="Arial" w:hAnsi="Arial" w:cs="Arial"/>
          <w:b/>
          <w:sz w:val="18"/>
          <w:szCs w:val="20"/>
          <w:lang w:val="pl-PL"/>
        </w:rPr>
        <w:t>Wniosku</w:t>
      </w:r>
    </w:p>
    <w:p w:rsidR="003F5E5E" w:rsidRPr="003904AA" w:rsidRDefault="003F5E5E" w:rsidP="00C10124">
      <w:pPr>
        <w:pStyle w:val="Domy"/>
        <w:spacing w:before="240"/>
        <w:jc w:val="center"/>
        <w:rPr>
          <w:rFonts w:ascii="Arial" w:hAnsi="Arial" w:cs="Arial"/>
          <w:b/>
          <w:bCs/>
          <w:sz w:val="20"/>
          <w:szCs w:val="18"/>
          <w:lang w:val="pl-PL"/>
        </w:rPr>
      </w:pPr>
      <w:r w:rsidRPr="003904AA">
        <w:rPr>
          <w:rFonts w:ascii="Arial" w:hAnsi="Arial" w:cs="Arial"/>
          <w:b/>
          <w:bCs/>
          <w:sz w:val="20"/>
          <w:szCs w:val="18"/>
          <w:lang w:val="pl-PL"/>
        </w:rPr>
        <w:t>Oświadczenia pracodawcy</w:t>
      </w:r>
    </w:p>
    <w:p w:rsidR="00C10124" w:rsidRDefault="00C10124" w:rsidP="00C10124">
      <w:pPr>
        <w:pStyle w:val="Domy"/>
        <w:spacing w:before="240"/>
        <w:jc w:val="center"/>
        <w:rPr>
          <w:rFonts w:ascii="Arial" w:hAnsi="Arial" w:cs="Arial"/>
          <w:b/>
          <w:bCs/>
          <w:sz w:val="18"/>
          <w:szCs w:val="18"/>
          <w:lang w:val="pl-PL"/>
        </w:rPr>
      </w:pPr>
    </w:p>
    <w:p w:rsidR="00C10124" w:rsidRPr="00B96AB5" w:rsidRDefault="00C10124" w:rsidP="00C10124">
      <w:pPr>
        <w:pStyle w:val="Domy"/>
        <w:rPr>
          <w:rFonts w:ascii="Arial" w:hAnsi="Arial" w:cs="Arial"/>
          <w:bCs/>
          <w:sz w:val="18"/>
          <w:szCs w:val="18"/>
          <w:lang w:val="pl-PL"/>
        </w:rPr>
      </w:pPr>
      <w:r w:rsidRPr="00B96AB5">
        <w:rPr>
          <w:rFonts w:ascii="Arial" w:hAnsi="Arial" w:cs="Arial"/>
          <w:bCs/>
          <w:sz w:val="18"/>
          <w:szCs w:val="18"/>
          <w:lang w:val="pl-PL"/>
        </w:rPr>
        <w:t xml:space="preserve">Oświadczam, że: </w:t>
      </w:r>
    </w:p>
    <w:p w:rsidR="00C10124" w:rsidRPr="00B96AB5" w:rsidRDefault="00C10124" w:rsidP="00C10124">
      <w:pPr>
        <w:pStyle w:val="Domy"/>
        <w:rPr>
          <w:rFonts w:ascii="Arial" w:hAnsi="Arial" w:cs="Arial"/>
          <w:bCs/>
          <w:i/>
          <w:sz w:val="18"/>
          <w:szCs w:val="18"/>
          <w:lang w:val="pl-PL"/>
        </w:rPr>
      </w:pPr>
      <w:r w:rsidRPr="00B96AB5">
        <w:rPr>
          <w:rFonts w:ascii="Arial" w:hAnsi="Arial" w:cs="Arial"/>
          <w:bCs/>
          <w:i/>
          <w:sz w:val="18"/>
          <w:szCs w:val="18"/>
          <w:lang w:val="pl-PL"/>
        </w:rPr>
        <w:t>* zaznaczyć właściwe</w:t>
      </w:r>
    </w:p>
    <w:p w:rsidR="003F5E5E" w:rsidRPr="00E860A9" w:rsidRDefault="00C10124" w:rsidP="00E860A9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</w:pPr>
      <w:r w:rsidRPr="00B76D22">
        <w:rPr>
          <w:rFonts w:ascii="Arial" w:hAnsi="Arial" w:cs="Arial"/>
          <w:bCs/>
          <w:sz w:val="18"/>
          <w:szCs w:val="18"/>
          <w:lang w:val="pl-PL"/>
        </w:rPr>
        <w:t>1.</w:t>
      </w:r>
      <w:r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1441799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60A9" w:rsidRPr="00E860A9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E860A9"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prowadzę*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1804967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DF8">
            <w:rPr>
              <w:rFonts w:ascii="MS Gothic" w:eastAsia="MS Gothic" w:hAnsi="MS Gothic" w:cs="Arial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E860A9"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nie prowadzę*</w:t>
      </w:r>
      <w:r w:rsidR="00E860A9"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 </w:t>
      </w:r>
      <w:r w:rsidR="00E860A9" w:rsidRPr="00501326">
        <w:rPr>
          <w:rFonts w:ascii="Arial" w:eastAsia="SimSun" w:hAnsi="Arial" w:cs="Arial"/>
          <w:color w:val="000000"/>
          <w:kern w:val="1"/>
          <w:sz w:val="18"/>
          <w:szCs w:val="18"/>
          <w:lang w:val="pl-PL" w:eastAsia="hi-IN" w:bidi="hi-IN"/>
        </w:rPr>
        <w:t>działalność</w:t>
      </w:r>
      <w:r w:rsidR="00E860A9"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>(ci) gospodarczą(ej) w rozumieniu prawa Unii Europejskiej.</w:t>
      </w:r>
    </w:p>
    <w:p w:rsidR="00E860A9" w:rsidRDefault="00E860A9" w:rsidP="00E860A9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</w:pPr>
      <w:r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2.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113127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60A9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jestem*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035034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60A9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nie jestem*</w:t>
      </w:r>
      <w:r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 beneficjentem pomocy publicznej w rozumieniu ustawy z dnia 30 kwietnia 2004 r. </w:t>
      </w:r>
      <w:r w:rsidR="009C53EC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br/>
      </w:r>
      <w:r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>o postępowaniu w sprawac</w:t>
      </w:r>
      <w:r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>h dotyczących pomocy publicznej.</w:t>
      </w:r>
    </w:p>
    <w:p w:rsidR="00B76D22" w:rsidRDefault="00B76D22" w:rsidP="00E860A9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3.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208228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60A9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jestem*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248644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860A9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nie jestem*</w:t>
      </w:r>
      <w:r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 </w:t>
      </w:r>
      <w:r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mikroprzedsiębiorcą. </w:t>
      </w:r>
    </w:p>
    <w:p w:rsidR="00E860A9" w:rsidRDefault="00D2105C" w:rsidP="00E860A9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>4</w:t>
      </w:r>
      <w:r w:rsidR="00E860A9"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822267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60A9" w:rsidRPr="00E860A9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E860A9"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jestem*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736704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60A9">
            <w:rPr>
              <w:rFonts w:ascii="MS Gothic" w:eastAsia="MS Gothic" w:hAnsi="MS Gothic" w:cs="Arial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E860A9" w:rsidRPr="00E860A9">
        <w:rPr>
          <w:rFonts w:ascii="Arial" w:hAnsi="Arial" w:cs="Arial"/>
          <w:b/>
          <w:bCs/>
          <w:sz w:val="18"/>
          <w:szCs w:val="18"/>
          <w:lang w:val="pl-PL"/>
        </w:rPr>
        <w:t xml:space="preserve"> nie jestem*</w:t>
      </w:r>
      <w:r w:rsidR="00E860A9"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 </w:t>
      </w:r>
      <w:r w:rsidR="00E860A9" w:rsidRPr="00E860A9">
        <w:rPr>
          <w:rFonts w:ascii="Arial" w:hAnsi="Arial" w:cs="Arial"/>
          <w:color w:val="000000"/>
          <w:sz w:val="18"/>
          <w:szCs w:val="18"/>
        </w:rPr>
        <w:t xml:space="preserve">zobowiązany(a) do zwrotu wcześniej uzyskanej pomocy publicznej wynikającego </w:t>
      </w:r>
      <w:r w:rsidR="009C53EC">
        <w:rPr>
          <w:rFonts w:ascii="Arial" w:hAnsi="Arial" w:cs="Arial"/>
          <w:color w:val="000000"/>
          <w:sz w:val="18"/>
          <w:szCs w:val="18"/>
        </w:rPr>
        <w:br/>
      </w:r>
      <w:r w:rsidR="00E860A9" w:rsidRPr="00E860A9">
        <w:rPr>
          <w:rFonts w:ascii="Arial" w:hAnsi="Arial" w:cs="Arial"/>
          <w:color w:val="000000"/>
          <w:sz w:val="18"/>
          <w:szCs w:val="18"/>
        </w:rPr>
        <w:t>z decyzji Komisji Europejskiej uznającej pomoc za niezgodną z prawem oraz wspólnym rynkiem.</w:t>
      </w:r>
    </w:p>
    <w:p w:rsidR="00E860A9" w:rsidRPr="00E860A9" w:rsidRDefault="00D2105C" w:rsidP="00E860A9">
      <w:pPr>
        <w:spacing w:before="240"/>
        <w:jc w:val="both"/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</w:pPr>
      <w:r>
        <w:rPr>
          <w:rFonts w:ascii="Arial" w:hAnsi="Arial" w:cs="Arial"/>
          <w:bCs/>
          <w:sz w:val="18"/>
          <w:szCs w:val="18"/>
          <w:lang w:val="pl-PL"/>
        </w:rPr>
        <w:t>5</w:t>
      </w:r>
      <w:r w:rsidR="00E860A9" w:rsidRPr="00E860A9">
        <w:rPr>
          <w:rFonts w:ascii="Arial" w:hAnsi="Arial" w:cs="Arial"/>
          <w:bCs/>
          <w:sz w:val="18"/>
          <w:szCs w:val="18"/>
          <w:lang w:val="pl-PL"/>
        </w:rPr>
        <w:t xml:space="preserve">. </w:t>
      </w:r>
      <w:r w:rsidR="00E860A9" w:rsidRPr="00E860A9">
        <w:rPr>
          <w:rFonts w:ascii="Arial" w:hAnsi="Arial" w:cs="Arial"/>
          <w:color w:val="000000"/>
          <w:sz w:val="18"/>
          <w:szCs w:val="18"/>
        </w:rPr>
        <w:t>Działań wskazanych we wniosku, nie będę realizować samodzielnie i nie zlecę ich usługodawcy, z którym jestem powiązany osobowe lub kapitałowo.</w:t>
      </w:r>
      <w:r w:rsidR="00E860A9" w:rsidRPr="00E860A9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 </w:t>
      </w:r>
    </w:p>
    <w:p w:rsidR="00E860A9" w:rsidRPr="00E860A9" w:rsidRDefault="00E860A9" w:rsidP="00E860A9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E860A9">
        <w:rPr>
          <w:rFonts w:ascii="Arial" w:hAnsi="Arial" w:cs="Arial"/>
          <w:color w:val="000000"/>
          <w:sz w:val="18"/>
          <w:szCs w:val="18"/>
        </w:rPr>
        <w:t>Przez powiązania osobowe lub kapitałowe rozumie się wzajemne powiązania między realizatorem kształcenia ustawicznego, a pracodawcą (lub osobami upoważnionymi do zaciągania zobowiązań w imieniu i na rzecz pracodawcy), polegające w szczególności na:</w:t>
      </w:r>
    </w:p>
    <w:p w:rsidR="00E860A9" w:rsidRPr="00E860A9" w:rsidRDefault="00E860A9" w:rsidP="00501326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E860A9">
        <w:rPr>
          <w:rFonts w:ascii="Arial" w:hAnsi="Arial" w:cs="Arial"/>
          <w:color w:val="000000"/>
          <w:sz w:val="18"/>
          <w:szCs w:val="18"/>
        </w:rPr>
        <w:t>uczestniczeniu w spółce realizującej kształcenie jako wspólnik spółki cywilnej lub spółki osobowe</w:t>
      </w:r>
    </w:p>
    <w:p w:rsidR="00E860A9" w:rsidRPr="00E860A9" w:rsidRDefault="00E860A9" w:rsidP="00501326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E860A9">
        <w:rPr>
          <w:rFonts w:ascii="Arial" w:hAnsi="Arial" w:cs="Arial"/>
          <w:color w:val="000000"/>
          <w:sz w:val="18"/>
          <w:szCs w:val="18"/>
        </w:rPr>
        <w:t>posiadaniu co najmniej 10% udziałów lub akcji w firmie realizującej kształcenie,</w:t>
      </w:r>
    </w:p>
    <w:p w:rsidR="00E860A9" w:rsidRPr="00E860A9" w:rsidRDefault="00E860A9" w:rsidP="00501326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E860A9">
        <w:rPr>
          <w:rFonts w:ascii="Arial" w:hAnsi="Arial" w:cs="Arial"/>
          <w:color w:val="000000"/>
          <w:sz w:val="18"/>
          <w:szCs w:val="18"/>
        </w:rPr>
        <w:t>pełnieniu funkcji członka organu nadzorczego lub zarządzającego, prokurenta, pełnomocnika,</w:t>
      </w:r>
    </w:p>
    <w:p w:rsidR="00E860A9" w:rsidRPr="00E860A9" w:rsidRDefault="00E860A9" w:rsidP="00501326">
      <w:pPr>
        <w:pStyle w:val="Domy"/>
        <w:numPr>
          <w:ilvl w:val="0"/>
          <w:numId w:val="2"/>
        </w:numPr>
        <w:tabs>
          <w:tab w:val="left" w:pos="964"/>
          <w:tab w:val="left" w:pos="2617"/>
        </w:tabs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E860A9">
        <w:rPr>
          <w:rFonts w:ascii="Arial" w:hAnsi="Arial" w:cs="Arial"/>
          <w:color w:val="000000"/>
          <w:sz w:val="18"/>
          <w:szCs w:val="18"/>
        </w:rPr>
        <w:t>pozostawania w związku z małżeńskim, w stosunku pokrewieństwa lub powinowactwa w linii prostej, pokrewieństwa lub powinowactwa w linii bocznej do drugiego stopnia lub w stosunku przysposobienia, opieki lub kurateli.</w:t>
      </w:r>
    </w:p>
    <w:p w:rsidR="00E860A9" w:rsidRPr="009C53EC" w:rsidRDefault="00D2105C" w:rsidP="009C53EC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6</w:t>
      </w:r>
      <w:r w:rsidR="00E860A9" w:rsidRPr="009C53EC">
        <w:rPr>
          <w:rFonts w:ascii="Arial" w:hAnsi="Arial" w:cs="Arial"/>
          <w:color w:val="000000"/>
          <w:sz w:val="18"/>
          <w:szCs w:val="18"/>
        </w:rPr>
        <w:t xml:space="preserve">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142576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60A9"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E860A9"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nie zalegam*</w:t>
      </w:r>
      <w:r w:rsidR="009C53EC" w:rsidRPr="009C53EC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</w:t>
      </w:r>
      <w:r w:rsidR="00E860A9" w:rsidRPr="009C53EC">
        <w:rPr>
          <w:rFonts w:ascii="Arial" w:hAnsi="Arial" w:cs="Arial"/>
          <w:color w:val="000000"/>
          <w:sz w:val="18"/>
          <w:szCs w:val="18"/>
        </w:rPr>
        <w:t xml:space="preserve">z zapłatą wynagrodzeń pracownikom, należnych składek na ubezpieczenie    </w:t>
      </w:r>
      <w:r w:rsidR="00E860A9" w:rsidRPr="009C53EC">
        <w:rPr>
          <w:rFonts w:ascii="Arial" w:hAnsi="Arial" w:cs="Arial"/>
          <w:color w:val="000000"/>
          <w:sz w:val="18"/>
          <w:szCs w:val="18"/>
        </w:rPr>
        <w:br/>
        <w:t xml:space="preserve">        społeczne, ubezpieczenie zdrowotne, Fundusz Pracy, Fundusz Gwarantowanych Świadczeń </w:t>
      </w:r>
      <w:r w:rsidR="00E860A9" w:rsidRPr="009C53EC">
        <w:rPr>
          <w:rFonts w:ascii="Arial" w:hAnsi="Arial" w:cs="Arial"/>
          <w:color w:val="000000"/>
          <w:sz w:val="18"/>
          <w:szCs w:val="18"/>
        </w:rPr>
        <w:br/>
        <w:t xml:space="preserve">        Pracowniczych oraz innych danin publicznych na dzień złożenia wniosku.</w:t>
      </w:r>
    </w:p>
    <w:p w:rsidR="009C53EC" w:rsidRPr="009C53EC" w:rsidRDefault="00C50C21" w:rsidP="009C53EC">
      <w:pPr>
        <w:pStyle w:val="Domy"/>
        <w:tabs>
          <w:tab w:val="left" w:pos="964"/>
          <w:tab w:val="left" w:pos="2617"/>
        </w:tabs>
        <w:spacing w:before="60"/>
        <w:ind w:left="426" w:hanging="142"/>
        <w:jc w:val="both"/>
        <w:rPr>
          <w:rFonts w:ascii="Arial" w:hAnsi="Arial" w:cs="Arial"/>
          <w:color w:val="000000"/>
          <w:sz w:val="18"/>
          <w:szCs w:val="18"/>
        </w:rPr>
      </w:pP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208622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3EC"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9C53EC"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zalegam*</w:t>
      </w:r>
      <w:r w:rsidR="009C53EC" w:rsidRPr="009C53EC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</w:t>
      </w:r>
      <w:r w:rsidR="009C53EC" w:rsidRPr="009C53EC">
        <w:rPr>
          <w:rFonts w:ascii="Arial" w:hAnsi="Arial" w:cs="Arial"/>
          <w:color w:val="000000"/>
          <w:sz w:val="18"/>
          <w:szCs w:val="18"/>
        </w:rPr>
        <w:t>z zapłatą wynagrodzeń pracownikom, należnych składek na ubezpieczenie społeczne, ubezpieczenie zdrowotne, Fundusz Pracy, Fundusz Gwarantowanych Świadczeń Pracowniczych i innych danin publicznych na dzień złożenia wniosku, oraz:</w:t>
      </w:r>
    </w:p>
    <w:p w:rsidR="009C53EC" w:rsidRPr="009C53EC" w:rsidRDefault="009C53EC" w:rsidP="009C53EC">
      <w:pPr>
        <w:pStyle w:val="Domy"/>
        <w:tabs>
          <w:tab w:val="left" w:pos="964"/>
          <w:tab w:val="left" w:pos="2617"/>
        </w:tabs>
        <w:ind w:left="3686" w:hanging="2835"/>
        <w:jc w:val="both"/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</w:pPr>
      <w:r w:rsidRPr="009C53EC">
        <w:rPr>
          <w:rFonts w:ascii="Arial" w:hAnsi="Arial" w:cs="Arial"/>
          <w:color w:val="000000"/>
          <w:sz w:val="18"/>
          <w:szCs w:val="18"/>
        </w:rPr>
        <w:t xml:space="preserve">a)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1960915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posiadam*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152103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nie posiadam*</w:t>
      </w:r>
      <w:r w:rsidRPr="009C53EC">
        <w:rPr>
          <w:rFonts w:ascii="Arial" w:eastAsia="SimSun" w:hAnsi="Arial" w:cs="Arial"/>
          <w:color w:val="000000"/>
          <w:kern w:val="1"/>
          <w:sz w:val="18"/>
          <w:szCs w:val="18"/>
          <w:lang w:eastAsia="hi-IN" w:bidi="hi-IN"/>
        </w:rPr>
        <w:t xml:space="preserve"> ugodę/y zawartą/ej z wierzycielem o warunkach spłaty zadłużenia    (należy dołączyć posiadaną ugodę do wniosku).</w:t>
      </w:r>
    </w:p>
    <w:p w:rsidR="009C53EC" w:rsidRPr="009C53EC" w:rsidRDefault="00D2105C" w:rsidP="009C53EC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MS Gothic" w:hAnsi="Arial" w:cs="Arial"/>
          <w:bCs/>
          <w:sz w:val="18"/>
          <w:szCs w:val="18"/>
          <w:lang w:val="pl-PL"/>
        </w:rPr>
        <w:t>7</w:t>
      </w:r>
      <w:r w:rsidR="009C53EC" w:rsidRPr="009C53EC">
        <w:rPr>
          <w:rFonts w:ascii="Arial" w:eastAsia="MS Gothic" w:hAnsi="Arial" w:cs="Arial"/>
          <w:bCs/>
          <w:sz w:val="18"/>
          <w:szCs w:val="18"/>
          <w:lang w:val="pl-PL"/>
        </w:rPr>
        <w:t xml:space="preserve">. </w:t>
      </w:r>
      <w:r w:rsidR="009C53EC" w:rsidRPr="009C53EC">
        <w:rPr>
          <w:rFonts w:ascii="Arial" w:hAnsi="Arial" w:cs="Arial"/>
          <w:color w:val="000000"/>
          <w:sz w:val="18"/>
          <w:szCs w:val="18"/>
        </w:rPr>
        <w:t>W okresie do 365 dni przed złożeniem wniosku nie zostałem(am) skazany/a prawomocnym wyrokiem za naruszenie praw pracowniczych, jak również nie jestem objęty/a postępowaniem wyjaśniającym w tej sprawie</w:t>
      </w:r>
      <w:r w:rsidR="009C53EC" w:rsidRPr="00823B25">
        <w:rPr>
          <w:rFonts w:ascii="Arial" w:hAnsi="Arial" w:cs="Arial"/>
          <w:color w:val="000000"/>
          <w:sz w:val="20"/>
          <w:szCs w:val="20"/>
        </w:rPr>
        <w:t>.</w:t>
      </w:r>
    </w:p>
    <w:p w:rsidR="009C53EC" w:rsidRDefault="00D2105C" w:rsidP="009C53EC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Cs/>
          <w:sz w:val="18"/>
          <w:szCs w:val="18"/>
          <w:lang w:val="pl-PL"/>
        </w:rPr>
        <w:t>8</w:t>
      </w:r>
      <w:r w:rsidR="009C53EC" w:rsidRPr="009C53EC">
        <w:rPr>
          <w:rFonts w:ascii="Arial" w:hAnsi="Arial" w:cs="Arial"/>
          <w:bCs/>
          <w:sz w:val="18"/>
          <w:szCs w:val="18"/>
          <w:lang w:val="pl-PL"/>
        </w:rPr>
        <w:t xml:space="preserve">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1537388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3EC"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9C53EC"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nie toczy się</w:t>
      </w:r>
      <w:r w:rsidR="009C53EC" w:rsidRPr="009C53EC">
        <w:rPr>
          <w:rFonts w:ascii="Arial" w:hAnsi="Arial" w:cs="Arial"/>
          <w:bCs/>
          <w:sz w:val="18"/>
          <w:szCs w:val="18"/>
          <w:lang w:val="pl-PL"/>
        </w:rPr>
        <w:t xml:space="preserve">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875689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53EC"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9C53EC"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toczy się* </w:t>
      </w:r>
      <w:r w:rsidR="009C53EC" w:rsidRPr="009C53EC">
        <w:rPr>
          <w:rFonts w:ascii="Arial" w:hAnsi="Arial" w:cs="Arial"/>
          <w:color w:val="000000"/>
          <w:sz w:val="18"/>
          <w:szCs w:val="18"/>
        </w:rPr>
        <w:t>w stosunku do mojego przedsiębiorstwa postępowanie upadłościowe/ likwidacyjne.</w:t>
      </w:r>
    </w:p>
    <w:p w:rsidR="00B76D22" w:rsidRDefault="00D2105C" w:rsidP="009C53EC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9</w:t>
      </w:r>
      <w:r w:rsidR="00B76D22">
        <w:rPr>
          <w:rFonts w:ascii="Arial" w:hAnsi="Arial" w:cs="Arial"/>
          <w:color w:val="000000"/>
          <w:sz w:val="18"/>
          <w:szCs w:val="18"/>
        </w:rPr>
        <w:t xml:space="preserve">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346175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6D22"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B76D22"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nie został*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3311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6D22" w:rsidRPr="009C53E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B76D22" w:rsidRPr="009C53EC">
        <w:rPr>
          <w:rFonts w:ascii="Arial" w:hAnsi="Arial" w:cs="Arial"/>
          <w:b/>
          <w:bCs/>
          <w:sz w:val="18"/>
          <w:szCs w:val="18"/>
          <w:lang w:val="pl-PL"/>
        </w:rPr>
        <w:t xml:space="preserve"> został* </w:t>
      </w:r>
      <w:r w:rsidR="00B76D22" w:rsidRPr="009C53EC">
        <w:rPr>
          <w:rFonts w:ascii="Arial" w:hAnsi="Arial" w:cs="Arial"/>
          <w:color w:val="000000"/>
          <w:sz w:val="18"/>
          <w:szCs w:val="18"/>
        </w:rPr>
        <w:t>złożony wniosek o otwarcie postępowania upadłościowego/likwidacyjnego</w:t>
      </w:r>
      <w:r w:rsidR="00B76D22">
        <w:rPr>
          <w:rFonts w:ascii="Arial" w:hAnsi="Arial" w:cs="Arial"/>
          <w:color w:val="000000"/>
          <w:sz w:val="18"/>
          <w:szCs w:val="18"/>
        </w:rPr>
        <w:t>.</w:t>
      </w:r>
    </w:p>
    <w:p w:rsidR="00B76D22" w:rsidRPr="00B76D22" w:rsidRDefault="00D2105C" w:rsidP="00B76D22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bCs/>
          <w:sz w:val="18"/>
          <w:szCs w:val="18"/>
          <w:lang w:val="pl-PL"/>
        </w:rPr>
      </w:pPr>
      <w:r>
        <w:rPr>
          <w:rFonts w:ascii="Arial" w:hAnsi="Arial" w:cs="Arial"/>
          <w:color w:val="000000"/>
          <w:sz w:val="18"/>
          <w:szCs w:val="18"/>
        </w:rPr>
        <w:t>10</w:t>
      </w:r>
      <w:r w:rsidR="00B76D22" w:rsidRPr="00B76D22">
        <w:rPr>
          <w:rFonts w:ascii="Arial" w:hAnsi="Arial" w:cs="Arial"/>
          <w:color w:val="000000"/>
          <w:sz w:val="18"/>
          <w:szCs w:val="18"/>
        </w:rPr>
        <w:t xml:space="preserve">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214425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6D22" w:rsidRPr="00B76D22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B76D22" w:rsidRPr="00B76D22">
        <w:rPr>
          <w:rFonts w:ascii="Arial" w:hAnsi="Arial" w:cs="Arial"/>
          <w:b/>
          <w:bCs/>
          <w:sz w:val="18"/>
          <w:szCs w:val="18"/>
          <w:lang w:val="pl-PL"/>
        </w:rPr>
        <w:t xml:space="preserve"> nie przewiduję*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485924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6D22" w:rsidRPr="00B76D22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B76D22" w:rsidRPr="00B76D22">
        <w:rPr>
          <w:rFonts w:ascii="Arial" w:hAnsi="Arial" w:cs="Arial"/>
          <w:b/>
          <w:bCs/>
          <w:sz w:val="18"/>
          <w:szCs w:val="18"/>
          <w:lang w:val="pl-PL"/>
        </w:rPr>
        <w:t xml:space="preserve"> przewiduję* </w:t>
      </w:r>
      <w:r w:rsidR="00B76D22" w:rsidRPr="00B76D22">
        <w:rPr>
          <w:rFonts w:ascii="Arial" w:hAnsi="Arial" w:cs="Arial"/>
          <w:color w:val="000000"/>
          <w:sz w:val="18"/>
          <w:szCs w:val="18"/>
        </w:rPr>
        <w:t xml:space="preserve">złożenie/a wniosku o otwarcie postępowania upadłościowego /likwidacyjnego. </w:t>
      </w:r>
    </w:p>
    <w:p w:rsidR="00B76D22" w:rsidRPr="00B76D22" w:rsidRDefault="00B76D22" w:rsidP="009C53EC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 w:rsidRPr="00B76D22">
        <w:rPr>
          <w:rFonts w:ascii="Arial" w:hAnsi="Arial" w:cs="Arial"/>
          <w:bCs/>
          <w:sz w:val="18"/>
          <w:szCs w:val="18"/>
          <w:lang w:val="pl-PL"/>
        </w:rPr>
        <w:t>1</w:t>
      </w:r>
      <w:r w:rsidR="00D2105C">
        <w:rPr>
          <w:rFonts w:ascii="Arial" w:hAnsi="Arial" w:cs="Arial"/>
          <w:bCs/>
          <w:sz w:val="18"/>
          <w:szCs w:val="18"/>
          <w:lang w:val="pl-PL"/>
        </w:rPr>
        <w:t>1</w:t>
      </w:r>
      <w:r w:rsidRPr="00B76D22">
        <w:rPr>
          <w:rFonts w:ascii="Arial" w:hAnsi="Arial" w:cs="Arial"/>
          <w:bCs/>
          <w:sz w:val="18"/>
          <w:szCs w:val="18"/>
          <w:lang w:val="pl-PL"/>
        </w:rPr>
        <w:t xml:space="preserve">. </w:t>
      </w:r>
      <w:r w:rsidRPr="00B76D22">
        <w:rPr>
          <w:rFonts w:ascii="Arial" w:hAnsi="Arial" w:cs="Arial"/>
          <w:color w:val="000000"/>
          <w:sz w:val="18"/>
          <w:szCs w:val="18"/>
        </w:rPr>
        <w:t>Zobowiązuję się do</w:t>
      </w:r>
      <w:r w:rsidRPr="00B76D22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B76D22">
        <w:rPr>
          <w:rFonts w:ascii="Arial" w:hAnsi="Arial" w:cs="Arial"/>
          <w:color w:val="000000"/>
          <w:sz w:val="18"/>
          <w:szCs w:val="18"/>
        </w:rPr>
        <w:t>zawarcia z pracownikiem(ami), którego(ych) kształcenie ustawiczne finansowane będzie ze środków KFS umowy, o której mowa w art. 69b ust. 3 ustawy z dnia 20 kwietnia 2004r. o promocji zatrudnienia i instytucjach rynku pracy.</w:t>
      </w:r>
    </w:p>
    <w:p w:rsidR="00B76D22" w:rsidRPr="00B76D22" w:rsidRDefault="00B76D22" w:rsidP="009C53EC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 w:rsidRPr="00B76D22">
        <w:rPr>
          <w:rFonts w:ascii="Arial" w:hAnsi="Arial" w:cs="Arial"/>
          <w:color w:val="000000"/>
          <w:sz w:val="18"/>
          <w:szCs w:val="18"/>
        </w:rPr>
        <w:t>1</w:t>
      </w:r>
      <w:r w:rsidR="00D2105C">
        <w:rPr>
          <w:rFonts w:ascii="Arial" w:hAnsi="Arial" w:cs="Arial"/>
          <w:color w:val="000000"/>
          <w:sz w:val="18"/>
          <w:szCs w:val="18"/>
        </w:rPr>
        <w:t>2</w:t>
      </w:r>
      <w:r w:rsidRPr="00B76D22">
        <w:rPr>
          <w:rFonts w:ascii="Arial" w:hAnsi="Arial" w:cs="Arial"/>
          <w:color w:val="000000"/>
          <w:sz w:val="18"/>
          <w:szCs w:val="18"/>
        </w:rPr>
        <w:t>. Utrzymam zatrudnienie pracownika(ów), którego(ych) kieruję na kształcenie ustawiczne co najmniej do dnia zakończenia przez niego(ch) udziału w kształceniu.</w:t>
      </w:r>
    </w:p>
    <w:p w:rsidR="00B76D22" w:rsidRPr="00B76D22" w:rsidRDefault="00B76D22" w:rsidP="009C53EC">
      <w:pPr>
        <w:pStyle w:val="Domy"/>
        <w:tabs>
          <w:tab w:val="left" w:pos="964"/>
          <w:tab w:val="left" w:pos="2617"/>
        </w:tabs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 w:rsidRPr="00B76D22">
        <w:rPr>
          <w:rFonts w:ascii="Arial" w:hAnsi="Arial" w:cs="Arial"/>
          <w:color w:val="000000"/>
          <w:sz w:val="18"/>
          <w:szCs w:val="18"/>
        </w:rPr>
        <w:t>1</w:t>
      </w:r>
      <w:r w:rsidR="00D2105C">
        <w:rPr>
          <w:rFonts w:ascii="Arial" w:hAnsi="Arial" w:cs="Arial"/>
          <w:color w:val="000000"/>
          <w:sz w:val="18"/>
          <w:szCs w:val="18"/>
        </w:rPr>
        <w:t>3</w:t>
      </w:r>
      <w:r w:rsidRPr="00B76D22">
        <w:rPr>
          <w:rFonts w:ascii="Arial" w:hAnsi="Arial" w:cs="Arial"/>
          <w:color w:val="000000"/>
          <w:sz w:val="18"/>
          <w:szCs w:val="18"/>
        </w:rPr>
        <w:t xml:space="preserve">. Zapoznałem(am) się z treścią </w:t>
      </w:r>
      <w:r w:rsidRPr="00B76D22">
        <w:rPr>
          <w:rFonts w:ascii="Arial" w:hAnsi="Arial" w:cs="Arial"/>
          <w:i/>
          <w:color w:val="000000"/>
          <w:sz w:val="18"/>
          <w:szCs w:val="18"/>
        </w:rPr>
        <w:t>Regulaminu przyznawania środków na kształcenie ustawiczne pracowników oraz pracodawców z Krajowego Funduszu Szkoleniowego przez Powiatowy Urząd Pracy w Staszowie.</w:t>
      </w:r>
    </w:p>
    <w:p w:rsidR="00B96AB5" w:rsidRDefault="00B76D22" w:rsidP="00B76D22">
      <w:pPr>
        <w:widowControl w:val="0"/>
        <w:suppressAutoHyphens/>
        <w:autoSpaceDE w:val="0"/>
        <w:spacing w:before="240"/>
        <w:jc w:val="both"/>
        <w:rPr>
          <w:rFonts w:ascii="Arial" w:hAnsi="Arial" w:cs="Arial"/>
          <w:kern w:val="1"/>
          <w:sz w:val="18"/>
          <w:szCs w:val="18"/>
          <w:lang w:eastAsia="ar-SA"/>
        </w:rPr>
      </w:pPr>
      <w:r w:rsidRPr="00B76D22">
        <w:rPr>
          <w:rFonts w:ascii="Arial" w:hAnsi="Arial" w:cs="Arial"/>
          <w:bCs/>
          <w:sz w:val="18"/>
          <w:szCs w:val="18"/>
          <w:lang w:val="pl-PL"/>
        </w:rPr>
        <w:t>1</w:t>
      </w:r>
      <w:r w:rsidR="00D2105C">
        <w:rPr>
          <w:rFonts w:ascii="Arial" w:hAnsi="Arial" w:cs="Arial"/>
          <w:bCs/>
          <w:sz w:val="18"/>
          <w:szCs w:val="18"/>
          <w:lang w:val="pl-PL"/>
        </w:rPr>
        <w:t>4</w:t>
      </w:r>
      <w:r w:rsidRPr="00B76D22">
        <w:rPr>
          <w:rFonts w:ascii="Arial" w:hAnsi="Arial" w:cs="Arial"/>
          <w:bCs/>
          <w:sz w:val="18"/>
          <w:szCs w:val="18"/>
          <w:lang w:val="pl-PL"/>
        </w:rPr>
        <w:t xml:space="preserve">. </w:t>
      </w:r>
      <w:r w:rsidRPr="00B76D22">
        <w:rPr>
          <w:rFonts w:ascii="Arial" w:hAnsi="Arial" w:cs="Arial"/>
          <w:kern w:val="1"/>
          <w:sz w:val="18"/>
          <w:szCs w:val="18"/>
          <w:lang w:eastAsia="ar-SA"/>
        </w:rPr>
        <w:t>Pracodawca/pracownicy wskazani w niniejszym wniosku do objęcia kształceniem</w:t>
      </w:r>
      <w:r w:rsidRPr="00B76D22">
        <w:rPr>
          <w:rFonts w:ascii="Arial" w:hAnsi="Arial" w:cs="Arial"/>
          <w:kern w:val="1"/>
          <w:sz w:val="18"/>
          <w:szCs w:val="18"/>
          <w:lang w:eastAsia="ar-SA"/>
        </w:rPr>
        <w:br/>
        <w:t xml:space="preserve">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013838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76D22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B76D22">
        <w:rPr>
          <w:rFonts w:ascii="Arial" w:hAnsi="Arial" w:cs="Arial"/>
          <w:b/>
          <w:bCs/>
          <w:sz w:val="18"/>
          <w:szCs w:val="18"/>
          <w:lang w:val="pl-PL"/>
        </w:rPr>
        <w:t xml:space="preserve"> spełnia/ją*     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1611479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76D22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B76D22">
        <w:rPr>
          <w:rFonts w:ascii="Arial" w:hAnsi="Arial" w:cs="Arial"/>
          <w:b/>
          <w:bCs/>
          <w:sz w:val="18"/>
          <w:szCs w:val="18"/>
          <w:lang w:val="pl-PL"/>
        </w:rPr>
        <w:t xml:space="preserve"> nie spełnia</w:t>
      </w:r>
      <w:r w:rsidR="006935D4">
        <w:rPr>
          <w:rFonts w:ascii="Arial" w:hAnsi="Arial" w:cs="Arial"/>
          <w:b/>
          <w:bCs/>
          <w:sz w:val="18"/>
          <w:szCs w:val="18"/>
          <w:lang w:val="pl-PL"/>
        </w:rPr>
        <w:t>/</w:t>
      </w:r>
      <w:r w:rsidRPr="00B76D22">
        <w:rPr>
          <w:rFonts w:ascii="Arial" w:hAnsi="Arial" w:cs="Arial"/>
          <w:b/>
          <w:bCs/>
          <w:sz w:val="18"/>
          <w:szCs w:val="18"/>
          <w:lang w:val="pl-PL"/>
        </w:rPr>
        <w:t xml:space="preserve">ją* </w:t>
      </w:r>
      <w:r w:rsidRPr="00B76D22">
        <w:rPr>
          <w:rFonts w:ascii="Arial" w:hAnsi="Arial" w:cs="Arial"/>
          <w:kern w:val="1"/>
          <w:sz w:val="18"/>
          <w:szCs w:val="18"/>
          <w:lang w:eastAsia="ar-SA"/>
        </w:rPr>
        <w:t>wymagania/ń wstępne/ych dla uczestników kształcenia, które uwzględniają szczególne uwarunkowania lub ograniczenia związane z kształceniem w danym zawodzie.</w:t>
      </w:r>
    </w:p>
    <w:p w:rsidR="00D2105C" w:rsidRPr="00B76D22" w:rsidRDefault="00D2105C" w:rsidP="00B76D22">
      <w:pPr>
        <w:widowControl w:val="0"/>
        <w:suppressAutoHyphens/>
        <w:autoSpaceDE w:val="0"/>
        <w:spacing w:before="240"/>
        <w:jc w:val="both"/>
        <w:rPr>
          <w:rFonts w:ascii="Arial" w:hAnsi="Arial" w:cs="Arial"/>
          <w:kern w:val="1"/>
          <w:sz w:val="18"/>
          <w:szCs w:val="18"/>
          <w:lang w:eastAsia="ar-SA"/>
        </w:rPr>
      </w:pPr>
    </w:p>
    <w:p w:rsidR="00D2105C" w:rsidRPr="00B96AB5" w:rsidRDefault="00D2105C" w:rsidP="00A66944">
      <w:pPr>
        <w:widowControl w:val="0"/>
        <w:suppressAutoHyphens/>
        <w:autoSpaceDE w:val="0"/>
        <w:spacing w:before="120"/>
        <w:jc w:val="both"/>
        <w:rPr>
          <w:rFonts w:ascii="Arial" w:hAnsi="Arial" w:cs="Arial"/>
          <w:kern w:val="1"/>
          <w:sz w:val="18"/>
          <w:szCs w:val="18"/>
          <w:lang w:eastAsia="ar-SA"/>
        </w:rPr>
      </w:pPr>
      <w:r w:rsidRPr="00B96AB5">
        <w:rPr>
          <w:rFonts w:ascii="Arial" w:hAnsi="Arial" w:cs="Arial"/>
          <w:bCs/>
          <w:sz w:val="18"/>
          <w:szCs w:val="18"/>
          <w:lang w:val="pl-PL"/>
        </w:rPr>
        <w:lastRenderedPageBreak/>
        <w:t xml:space="preserve">15. </w:t>
      </w:r>
      <w:r w:rsidRPr="00B96AB5">
        <w:rPr>
          <w:rFonts w:ascii="Arial" w:hAnsi="Arial" w:cs="Arial"/>
          <w:kern w:val="1"/>
          <w:sz w:val="18"/>
          <w:szCs w:val="18"/>
          <w:lang w:eastAsia="ar-SA"/>
        </w:rPr>
        <w:t xml:space="preserve">Pracownicy wskazani we wniosku są </w:t>
      </w:r>
      <w:r w:rsidRPr="00B96AB5">
        <w:rPr>
          <w:rFonts w:ascii="Arial" w:hAnsi="Arial" w:cs="Arial"/>
          <w:bCs/>
          <w:kern w:val="1"/>
          <w:sz w:val="18"/>
          <w:szCs w:val="18"/>
          <w:lang w:eastAsia="ar-SA"/>
        </w:rPr>
        <w:t xml:space="preserve">osobami współpracującymi </w:t>
      </w:r>
      <w:r w:rsidRPr="00B96AB5">
        <w:rPr>
          <w:rFonts w:ascii="Arial" w:hAnsi="Arial" w:cs="Arial"/>
          <w:kern w:val="1"/>
          <w:sz w:val="18"/>
          <w:szCs w:val="18"/>
          <w:lang w:eastAsia="ar-SA"/>
        </w:rPr>
        <w:t xml:space="preserve">w rozumieniu art. 8 ust. 11 ustawy </w:t>
      </w:r>
      <w:r w:rsidR="00B96AB5">
        <w:rPr>
          <w:rFonts w:ascii="Arial" w:hAnsi="Arial" w:cs="Arial"/>
          <w:kern w:val="1"/>
          <w:sz w:val="18"/>
          <w:szCs w:val="18"/>
          <w:lang w:eastAsia="ar-SA"/>
        </w:rPr>
        <w:br/>
      </w:r>
      <w:r w:rsidRPr="00B96AB5">
        <w:rPr>
          <w:rFonts w:ascii="Arial" w:hAnsi="Arial" w:cs="Arial"/>
          <w:kern w:val="1"/>
          <w:sz w:val="18"/>
          <w:szCs w:val="18"/>
          <w:lang w:eastAsia="ar-SA"/>
        </w:rPr>
        <w:t>o systemie ubezpieczeń społecznych.</w:t>
      </w:r>
    </w:p>
    <w:p w:rsidR="00D2105C" w:rsidRDefault="00C50C21" w:rsidP="00A66944">
      <w:pPr>
        <w:widowControl w:val="0"/>
        <w:suppressAutoHyphens/>
        <w:autoSpaceDE w:val="0"/>
        <w:spacing w:before="120"/>
        <w:jc w:val="both"/>
        <w:rPr>
          <w:rFonts w:ascii="Arial" w:hAnsi="Arial" w:cs="Arial"/>
          <w:b/>
          <w:bCs/>
          <w:sz w:val="18"/>
          <w:szCs w:val="18"/>
          <w:lang w:val="pl-PL"/>
        </w:rPr>
      </w:pP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804989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105C" w:rsidRPr="00D2105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D2105C" w:rsidRPr="00D2105C">
        <w:rPr>
          <w:rFonts w:ascii="Arial" w:hAnsi="Arial" w:cs="Arial"/>
          <w:b/>
          <w:bCs/>
          <w:sz w:val="18"/>
          <w:szCs w:val="18"/>
          <w:lang w:val="pl-PL"/>
        </w:rPr>
        <w:t xml:space="preserve"> tak*  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513350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105C" w:rsidRPr="00D2105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D2105C" w:rsidRPr="00D2105C">
        <w:rPr>
          <w:rFonts w:ascii="Arial" w:hAnsi="Arial" w:cs="Arial"/>
          <w:b/>
          <w:bCs/>
          <w:sz w:val="18"/>
          <w:szCs w:val="18"/>
          <w:lang w:val="pl-PL"/>
        </w:rPr>
        <w:t xml:space="preserve"> nie* </w:t>
      </w:r>
      <w:r w:rsidR="00D2105C" w:rsidRPr="00D2105C">
        <w:rPr>
          <w:rFonts w:ascii="Arial" w:eastAsia="MS Gothic" w:hAnsi="Arial" w:cs="Arial"/>
          <w:b/>
          <w:bCs/>
          <w:sz w:val="18"/>
          <w:szCs w:val="18"/>
          <w:lang w:val="pl-PL"/>
        </w:rPr>
        <w:t xml:space="preserve">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1233541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105C" w:rsidRPr="00D2105C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D2105C" w:rsidRPr="00D2105C">
        <w:rPr>
          <w:rFonts w:ascii="Arial" w:hAnsi="Arial" w:cs="Arial"/>
          <w:b/>
          <w:bCs/>
          <w:sz w:val="18"/>
          <w:szCs w:val="18"/>
          <w:lang w:val="pl-PL"/>
        </w:rPr>
        <w:t xml:space="preserve"> nie dotyczy </w:t>
      </w:r>
      <w:r w:rsidR="00D2105C" w:rsidRPr="00D2105C">
        <w:rPr>
          <w:rFonts w:ascii="Arial" w:hAnsi="Arial" w:cs="Arial"/>
          <w:bCs/>
          <w:sz w:val="18"/>
          <w:szCs w:val="18"/>
          <w:lang w:val="pl-PL"/>
        </w:rPr>
        <w:t>(zaznaczyć w przypadku gdy o dofinansowanie ubiega się tylko pracodawca</w:t>
      </w:r>
      <w:r w:rsidR="00D2105C">
        <w:rPr>
          <w:rFonts w:ascii="Arial" w:hAnsi="Arial" w:cs="Arial"/>
          <w:bCs/>
          <w:sz w:val="18"/>
          <w:szCs w:val="18"/>
          <w:lang w:val="pl-PL"/>
        </w:rPr>
        <w:t>)</w:t>
      </w:r>
      <w:r w:rsidR="00D2105C" w:rsidRPr="00B96AB5">
        <w:rPr>
          <w:rFonts w:ascii="Arial" w:hAnsi="Arial" w:cs="Arial"/>
          <w:b/>
          <w:bCs/>
          <w:sz w:val="18"/>
          <w:szCs w:val="18"/>
          <w:lang w:val="pl-PL"/>
        </w:rPr>
        <w:t>*</w:t>
      </w:r>
    </w:p>
    <w:p w:rsidR="00B96AB5" w:rsidRPr="00B96AB5" w:rsidRDefault="00B96AB5" w:rsidP="00B96AB5">
      <w:pPr>
        <w:widowControl w:val="0"/>
        <w:suppressAutoHyphens/>
        <w:autoSpaceDE w:val="0"/>
        <w:spacing w:before="240"/>
        <w:jc w:val="both"/>
        <w:rPr>
          <w:rFonts w:ascii="Arial" w:hAnsi="Arial" w:cs="Arial"/>
          <w:bCs/>
          <w:iCs/>
          <w:kern w:val="1"/>
          <w:sz w:val="18"/>
          <w:szCs w:val="18"/>
          <w:lang w:eastAsia="ar-SA"/>
        </w:rPr>
      </w:pPr>
      <w:r w:rsidRPr="00B96AB5">
        <w:rPr>
          <w:rFonts w:ascii="Arial" w:hAnsi="Arial" w:cs="Arial"/>
          <w:bCs/>
          <w:sz w:val="18"/>
          <w:szCs w:val="18"/>
          <w:lang w:val="pl-PL"/>
        </w:rPr>
        <w:t xml:space="preserve">16. </w:t>
      </w:r>
      <w:r w:rsidRPr="00B96AB5">
        <w:rPr>
          <w:rFonts w:ascii="Arial" w:hAnsi="Arial" w:cs="Arial"/>
          <w:kern w:val="1"/>
          <w:sz w:val="18"/>
          <w:szCs w:val="18"/>
          <w:lang w:eastAsia="ar-SA"/>
        </w:rPr>
        <w:t>Wszyscy pracownicy  przewidziani do objęcia kształceniem ustawicznym są</w:t>
      </w:r>
      <w:r w:rsidRPr="00B96AB5">
        <w:rPr>
          <w:rFonts w:ascii="Arial" w:hAnsi="Arial" w:cs="Arial"/>
          <w:b/>
          <w:kern w:val="1"/>
          <w:sz w:val="18"/>
          <w:szCs w:val="18"/>
          <w:lang w:eastAsia="ar-SA"/>
        </w:rPr>
        <w:t xml:space="preserve"> </w:t>
      </w:r>
      <w:r w:rsidRPr="00B96AB5">
        <w:rPr>
          <w:rFonts w:ascii="Arial" w:hAnsi="Arial" w:cs="Arial"/>
          <w:kern w:val="1"/>
          <w:sz w:val="18"/>
          <w:szCs w:val="18"/>
          <w:lang w:eastAsia="ar-SA"/>
        </w:rPr>
        <w:t xml:space="preserve">zatrudnieni na podstawie umowy o pracę,  powołania, wyboru, mianowania lub spółdzielczej umowy o pracę a okres ich zatrudnienia jest dłuższy niż czas trwania kształcenia ustawicznego wskazany we wniosku oraz  osoby te nie </w:t>
      </w:r>
      <w:r w:rsidRPr="00B96AB5">
        <w:rPr>
          <w:rFonts w:ascii="Arial" w:hAnsi="Arial" w:cs="Arial"/>
          <w:bCs/>
          <w:iCs/>
          <w:kern w:val="1"/>
          <w:sz w:val="18"/>
          <w:szCs w:val="18"/>
          <w:lang w:eastAsia="ar-SA"/>
        </w:rPr>
        <w:t xml:space="preserve">przebywają na urlopach macierzyńskich, rodzicielskich, wychowawczych i bezpłatnych. </w:t>
      </w:r>
    </w:p>
    <w:p w:rsidR="00B96AB5" w:rsidRPr="00B96AB5" w:rsidRDefault="00C50C21" w:rsidP="00B96AB5">
      <w:pPr>
        <w:widowControl w:val="0"/>
        <w:suppressAutoHyphens/>
        <w:autoSpaceDE w:val="0"/>
        <w:spacing w:before="120"/>
        <w:jc w:val="both"/>
        <w:rPr>
          <w:rFonts w:ascii="Arial" w:hAnsi="Arial" w:cs="Arial"/>
          <w:b/>
          <w:bCs/>
          <w:sz w:val="18"/>
          <w:szCs w:val="18"/>
          <w:lang w:val="pl-PL"/>
        </w:rPr>
      </w:pP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945314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6AB5" w:rsidRPr="00B96AB5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B96AB5" w:rsidRPr="00B96AB5">
        <w:rPr>
          <w:rFonts w:ascii="Arial" w:hAnsi="Arial" w:cs="Arial"/>
          <w:b/>
          <w:bCs/>
          <w:sz w:val="18"/>
          <w:szCs w:val="18"/>
          <w:lang w:val="pl-PL"/>
        </w:rPr>
        <w:t xml:space="preserve"> tak*  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302972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6AB5" w:rsidRPr="00B96AB5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B96AB5" w:rsidRPr="00B96AB5">
        <w:rPr>
          <w:rFonts w:ascii="Arial" w:hAnsi="Arial" w:cs="Arial"/>
          <w:b/>
          <w:bCs/>
          <w:sz w:val="18"/>
          <w:szCs w:val="18"/>
          <w:lang w:val="pl-PL"/>
        </w:rPr>
        <w:t xml:space="preserve"> nie* </w:t>
      </w:r>
      <w:r w:rsidR="00B96AB5" w:rsidRPr="00B96AB5">
        <w:rPr>
          <w:rFonts w:ascii="Arial" w:eastAsia="MS Gothic" w:hAnsi="Arial" w:cs="Arial"/>
          <w:b/>
          <w:bCs/>
          <w:sz w:val="18"/>
          <w:szCs w:val="18"/>
          <w:lang w:val="pl-PL"/>
        </w:rPr>
        <w:t xml:space="preserve">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2063825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6AB5" w:rsidRPr="00B96AB5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="00B96AB5" w:rsidRPr="00B96AB5">
        <w:rPr>
          <w:rFonts w:ascii="Arial" w:hAnsi="Arial" w:cs="Arial"/>
          <w:b/>
          <w:bCs/>
          <w:sz w:val="18"/>
          <w:szCs w:val="18"/>
          <w:lang w:val="pl-PL"/>
        </w:rPr>
        <w:t xml:space="preserve"> nie dotyczy </w:t>
      </w:r>
      <w:r w:rsidR="00B96AB5" w:rsidRPr="00B96AB5">
        <w:rPr>
          <w:rFonts w:ascii="Arial" w:hAnsi="Arial" w:cs="Arial"/>
          <w:bCs/>
          <w:sz w:val="18"/>
          <w:szCs w:val="18"/>
          <w:lang w:val="pl-PL"/>
        </w:rPr>
        <w:t>(zaznaczyć w przypadku gdy o dofinansowanie ubiega się tylko pracodawca)</w:t>
      </w:r>
      <w:r w:rsidR="00B96AB5" w:rsidRPr="00B96AB5">
        <w:rPr>
          <w:rFonts w:ascii="Arial" w:hAnsi="Arial" w:cs="Arial"/>
          <w:b/>
          <w:bCs/>
          <w:sz w:val="18"/>
          <w:szCs w:val="18"/>
          <w:lang w:val="pl-PL"/>
        </w:rPr>
        <w:t>*</w:t>
      </w:r>
    </w:p>
    <w:p w:rsidR="00B96AB5" w:rsidRDefault="00B96AB5" w:rsidP="00B96AB5">
      <w:pPr>
        <w:widowControl w:val="0"/>
        <w:suppressAutoHyphens/>
        <w:autoSpaceDE w:val="0"/>
        <w:spacing w:before="120"/>
        <w:jc w:val="both"/>
        <w:rPr>
          <w:rFonts w:ascii="Arial" w:hAnsi="Arial" w:cs="Arial"/>
          <w:bCs/>
          <w:kern w:val="1"/>
          <w:sz w:val="18"/>
          <w:szCs w:val="18"/>
          <w:lang w:eastAsia="ar-SA"/>
        </w:rPr>
      </w:pPr>
      <w:r w:rsidRPr="00B96AB5">
        <w:rPr>
          <w:rFonts w:ascii="Arial" w:hAnsi="Arial" w:cs="Arial"/>
          <w:bCs/>
          <w:kern w:val="1"/>
          <w:sz w:val="18"/>
          <w:szCs w:val="18"/>
          <w:lang w:eastAsia="ar-SA"/>
        </w:rPr>
        <w:t>Jeżeli nie  proszę wskazać  formę zatrunienia: ………………………………………………………………..</w:t>
      </w:r>
    </w:p>
    <w:p w:rsidR="00A66944" w:rsidRPr="00A66944" w:rsidRDefault="00A66944" w:rsidP="00A66944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:rsidR="00A66944" w:rsidRPr="00A66944" w:rsidRDefault="00A66944" w:rsidP="00A66944">
      <w:pPr>
        <w:spacing w:line="276" w:lineRule="auto"/>
        <w:jc w:val="both"/>
        <w:rPr>
          <w:rFonts w:ascii="Arial" w:hAnsi="Arial" w:cs="Arial"/>
          <w:color w:val="0000FF"/>
          <w:sz w:val="18"/>
          <w:szCs w:val="18"/>
          <w:u w:val="single"/>
        </w:rPr>
      </w:pPr>
      <w:r w:rsidRPr="00A66944">
        <w:rPr>
          <w:rFonts w:ascii="Arial" w:hAnsi="Arial" w:cs="Arial"/>
          <w:sz w:val="18"/>
          <w:szCs w:val="18"/>
        </w:rPr>
        <w:t>17.</w:t>
      </w:r>
      <w:r w:rsidRPr="00A66944">
        <w:rPr>
          <w:rFonts w:ascii="Arial" w:hAnsi="Arial" w:cs="Arial"/>
          <w:b/>
          <w:sz w:val="18"/>
          <w:szCs w:val="18"/>
        </w:rPr>
        <w:t xml:space="preserve">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445542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66944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A66944">
        <w:rPr>
          <w:rFonts w:ascii="Arial" w:hAnsi="Arial" w:cs="Arial"/>
          <w:b/>
          <w:bCs/>
          <w:sz w:val="18"/>
          <w:szCs w:val="18"/>
          <w:lang w:val="pl-PL"/>
        </w:rPr>
        <w:t xml:space="preserve"> jestem*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1759795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66944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A66944">
        <w:rPr>
          <w:rFonts w:ascii="Arial" w:hAnsi="Arial" w:cs="Arial"/>
          <w:b/>
          <w:bCs/>
          <w:sz w:val="18"/>
          <w:szCs w:val="18"/>
          <w:lang w:val="pl-PL"/>
        </w:rPr>
        <w:t xml:space="preserve"> nie jestem*</w:t>
      </w:r>
      <w:r w:rsidRPr="00A66944">
        <w:rPr>
          <w:rFonts w:ascii="Arial" w:hAnsi="Arial" w:cs="Arial"/>
          <w:b/>
          <w:sz w:val="18"/>
          <w:szCs w:val="18"/>
        </w:rPr>
        <w:t xml:space="preserve">  </w:t>
      </w:r>
      <w:r w:rsidRPr="00A66944">
        <w:rPr>
          <w:rFonts w:ascii="Arial" w:hAnsi="Arial" w:cs="Arial"/>
          <w:sz w:val="18"/>
          <w:szCs w:val="18"/>
        </w:rPr>
        <w:t>związany z osobami lub podmiotami, względem których stosowane są środki sankcyjne i które figurują na listach unijnych i krajowych oraz nie znajduję się na takiej liście. Przed złożeniem oświadczenia zapoznałem się z rejestrem osób/podmiotów objętych przedmiotowymi sankcjami zamieszczonym na stronie BIP MSWiA:</w:t>
      </w:r>
      <w:r w:rsidRPr="00A66944">
        <w:rPr>
          <w:rStyle w:val="Hipercze"/>
          <w:rFonts w:ascii="Arial" w:hAnsi="Arial" w:cs="Arial"/>
          <w:color w:val="000000"/>
          <w:sz w:val="18"/>
          <w:szCs w:val="18"/>
        </w:rPr>
        <w:t xml:space="preserve"> </w:t>
      </w:r>
      <w:hyperlink r:id="rId9" w:history="1">
        <w:r w:rsidRPr="00A66944">
          <w:rPr>
            <w:rStyle w:val="Hipercze"/>
            <w:rFonts w:ascii="Arial" w:hAnsi="Arial" w:cs="Arial"/>
            <w:color w:val="000000"/>
            <w:sz w:val="18"/>
            <w:szCs w:val="18"/>
          </w:rPr>
          <w:t>www.gov.pl/web/mswia/lista-osob-i-podmiotow-objetych-sankcjami</w:t>
        </w:r>
      </w:hyperlink>
    </w:p>
    <w:p w:rsidR="00B96AB5" w:rsidRDefault="00B96AB5" w:rsidP="00D2105C">
      <w:pPr>
        <w:widowControl w:val="0"/>
        <w:suppressAutoHyphens/>
        <w:autoSpaceDE w:val="0"/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 w:rsidRPr="00B96AB5">
        <w:rPr>
          <w:rFonts w:ascii="Arial" w:hAnsi="Arial" w:cs="Arial"/>
          <w:kern w:val="1"/>
          <w:sz w:val="18"/>
          <w:szCs w:val="18"/>
          <w:lang w:eastAsia="ar-SA"/>
        </w:rPr>
        <w:t>1</w:t>
      </w:r>
      <w:r w:rsidR="00A66944">
        <w:rPr>
          <w:rFonts w:ascii="Arial" w:hAnsi="Arial" w:cs="Arial"/>
          <w:kern w:val="1"/>
          <w:sz w:val="18"/>
          <w:szCs w:val="18"/>
          <w:lang w:eastAsia="ar-SA"/>
        </w:rPr>
        <w:t>8</w:t>
      </w:r>
      <w:r w:rsidRPr="00B96AB5">
        <w:rPr>
          <w:rFonts w:ascii="Arial" w:hAnsi="Arial" w:cs="Arial"/>
          <w:kern w:val="1"/>
          <w:sz w:val="18"/>
          <w:szCs w:val="18"/>
          <w:lang w:eastAsia="ar-SA"/>
        </w:rPr>
        <w:t xml:space="preserve">.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2097775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96AB5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B96AB5">
        <w:rPr>
          <w:rFonts w:ascii="Arial" w:hAnsi="Arial" w:cs="Arial"/>
          <w:b/>
          <w:bCs/>
          <w:sz w:val="18"/>
          <w:szCs w:val="18"/>
          <w:lang w:val="pl-PL"/>
        </w:rPr>
        <w:t xml:space="preserve"> wyrażam*      </w:t>
      </w:r>
      <w:sdt>
        <w:sdtPr>
          <w:rPr>
            <w:rFonts w:ascii="Arial" w:hAnsi="Arial" w:cs="Arial"/>
            <w:b/>
            <w:bCs/>
            <w:sz w:val="18"/>
            <w:szCs w:val="18"/>
            <w:lang w:val="pl-PL"/>
          </w:rPr>
          <w:id w:val="-933051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96AB5">
            <w:rPr>
              <w:rFonts w:ascii="MS Gothic" w:eastAsia="MS Gothic" w:hAnsi="MS Gothic" w:cs="MS Gothic" w:hint="eastAsia"/>
              <w:b/>
              <w:bCs/>
              <w:sz w:val="18"/>
              <w:szCs w:val="18"/>
              <w:lang w:val="pl-PL"/>
            </w:rPr>
            <w:t>☐</w:t>
          </w:r>
        </w:sdtContent>
      </w:sdt>
      <w:r w:rsidRPr="00B96AB5">
        <w:rPr>
          <w:rFonts w:ascii="Arial" w:hAnsi="Arial" w:cs="Arial"/>
          <w:b/>
          <w:bCs/>
          <w:sz w:val="18"/>
          <w:szCs w:val="18"/>
          <w:lang w:val="pl-PL"/>
        </w:rPr>
        <w:t xml:space="preserve"> nie wyrażam* </w:t>
      </w:r>
      <w:r w:rsidRPr="00B96AB5">
        <w:rPr>
          <w:rFonts w:ascii="Arial" w:hAnsi="Arial" w:cs="Arial"/>
          <w:color w:val="000000"/>
          <w:sz w:val="18"/>
          <w:szCs w:val="18"/>
        </w:rPr>
        <w:t>zgodę/y na przesyłanie informacji drogą elektroniczną (w tym e-mail, sms), m.in. o realizowanych programach, terminach naboru wniosków dotyczących realizacji aktywnych form przeciwdziałania bezrobociu oraz o innych oferowanych usługach Urzędu skierowanych do pracodawców.</w:t>
      </w:r>
    </w:p>
    <w:p w:rsidR="00B96AB5" w:rsidRPr="00B96AB5" w:rsidRDefault="00B96AB5" w:rsidP="00D2105C">
      <w:pPr>
        <w:widowControl w:val="0"/>
        <w:suppressAutoHyphens/>
        <w:autoSpaceDE w:val="0"/>
        <w:spacing w:before="240"/>
        <w:jc w:val="both"/>
        <w:rPr>
          <w:rFonts w:ascii="Arial" w:hAnsi="Arial" w:cs="Arial"/>
          <w:color w:val="000000"/>
          <w:sz w:val="18"/>
          <w:szCs w:val="18"/>
        </w:rPr>
      </w:pPr>
      <w:r w:rsidRPr="00B96AB5">
        <w:rPr>
          <w:rFonts w:ascii="Arial" w:hAnsi="Arial" w:cs="Arial"/>
          <w:sz w:val="18"/>
          <w:szCs w:val="18"/>
        </w:rPr>
        <w:t>1</w:t>
      </w:r>
      <w:r w:rsidR="00A66944">
        <w:rPr>
          <w:rFonts w:ascii="Arial" w:hAnsi="Arial" w:cs="Arial"/>
          <w:sz w:val="18"/>
          <w:szCs w:val="18"/>
        </w:rPr>
        <w:t>9</w:t>
      </w:r>
      <w:r w:rsidRPr="00B96AB5">
        <w:rPr>
          <w:rFonts w:ascii="Arial" w:hAnsi="Arial" w:cs="Arial"/>
          <w:sz w:val="18"/>
          <w:szCs w:val="18"/>
        </w:rPr>
        <w:t xml:space="preserve">. Posiadam oświadczenia o wyrażeniu zgody przez osoby, które mają zostać objęte działaniami finansowanymi ze środków KFS na zbieranie, przetwarzanie, udostępnianie i archiwizowanie danych osobowych przez Powiatowy Urząd Pracy w </w:t>
      </w:r>
      <w:r w:rsidR="0037224D">
        <w:rPr>
          <w:rFonts w:ascii="Arial" w:hAnsi="Arial" w:cs="Arial"/>
          <w:sz w:val="18"/>
          <w:szCs w:val="18"/>
        </w:rPr>
        <w:t>Staszowie</w:t>
      </w:r>
      <w:r w:rsidRPr="00B96AB5">
        <w:rPr>
          <w:rFonts w:ascii="Arial" w:hAnsi="Arial" w:cs="Arial"/>
          <w:sz w:val="18"/>
          <w:szCs w:val="18"/>
        </w:rPr>
        <w:t xml:space="preserve"> dla celów związanych z rozpatrywaniem wniosku oraz realizacją umowy </w:t>
      </w:r>
      <w:r w:rsidR="0037224D">
        <w:rPr>
          <w:rFonts w:ascii="Arial" w:hAnsi="Arial" w:cs="Arial"/>
          <w:sz w:val="18"/>
          <w:szCs w:val="18"/>
        </w:rPr>
        <w:br/>
      </w:r>
      <w:r w:rsidRPr="00B96AB5">
        <w:rPr>
          <w:rFonts w:ascii="Arial" w:hAnsi="Arial" w:cs="Arial"/>
          <w:sz w:val="18"/>
          <w:szCs w:val="18"/>
        </w:rPr>
        <w:t>i przechowuję je zgodnie z ustawą o ochronie danych osobowych.</w:t>
      </w:r>
    </w:p>
    <w:p w:rsidR="00B96AB5" w:rsidRPr="00B96AB5" w:rsidRDefault="00A66944" w:rsidP="00D2105C">
      <w:pPr>
        <w:widowControl w:val="0"/>
        <w:suppressAutoHyphens/>
        <w:autoSpaceDE w:val="0"/>
        <w:spacing w:before="240"/>
        <w:jc w:val="both"/>
        <w:rPr>
          <w:rFonts w:ascii="Arial" w:hAnsi="Arial" w:cs="Arial"/>
          <w:kern w:val="1"/>
          <w:sz w:val="18"/>
          <w:szCs w:val="18"/>
          <w:lang w:eastAsia="ar-SA"/>
        </w:rPr>
      </w:pPr>
      <w:r>
        <w:rPr>
          <w:rFonts w:ascii="Arial" w:hAnsi="Arial" w:cs="Arial"/>
          <w:color w:val="000000"/>
          <w:sz w:val="18"/>
          <w:szCs w:val="18"/>
        </w:rPr>
        <w:t>20</w:t>
      </w:r>
      <w:r w:rsidR="00B96AB5">
        <w:rPr>
          <w:rFonts w:ascii="Arial" w:hAnsi="Arial" w:cs="Arial"/>
          <w:color w:val="000000"/>
          <w:sz w:val="18"/>
          <w:szCs w:val="18"/>
        </w:rPr>
        <w:t>.</w:t>
      </w:r>
      <w:r w:rsidR="00B96AB5" w:rsidRPr="00B96AB5">
        <w:rPr>
          <w:rFonts w:ascii="Arial" w:hAnsi="Arial" w:cs="Arial"/>
          <w:color w:val="000000"/>
          <w:sz w:val="18"/>
          <w:szCs w:val="18"/>
        </w:rPr>
        <w:t xml:space="preserve"> </w:t>
      </w:r>
      <w:r w:rsidR="00B96AB5" w:rsidRPr="00B96AB5">
        <w:rPr>
          <w:rFonts w:ascii="Arial" w:hAnsi="Arial" w:cs="Arial"/>
          <w:b/>
          <w:bCs/>
          <w:color w:val="000000"/>
          <w:sz w:val="18"/>
          <w:szCs w:val="18"/>
        </w:rPr>
        <w:t xml:space="preserve">Wyrażam </w:t>
      </w:r>
      <w:r w:rsidR="00B96AB5" w:rsidRPr="00B96AB5">
        <w:rPr>
          <w:rFonts w:ascii="Arial" w:hAnsi="Arial" w:cs="Arial"/>
          <w:bCs/>
          <w:color w:val="000000"/>
          <w:sz w:val="18"/>
          <w:szCs w:val="18"/>
        </w:rPr>
        <w:t xml:space="preserve">zgodę na zbieranie, przetwarzanie, udostępnianie i archiwizowanie danych osobowych dotyczących mojej osoby/podmiotu przez Powiatowy Urząd Pracy w Staszowie  dla celów związanych </w:t>
      </w:r>
      <w:r w:rsidR="00B96AB5">
        <w:rPr>
          <w:rFonts w:ascii="Arial" w:hAnsi="Arial" w:cs="Arial"/>
          <w:bCs/>
          <w:color w:val="000000"/>
          <w:sz w:val="18"/>
          <w:szCs w:val="18"/>
        </w:rPr>
        <w:br/>
      </w:r>
      <w:r w:rsidR="00B96AB5" w:rsidRPr="00B96AB5">
        <w:rPr>
          <w:rFonts w:ascii="Arial" w:hAnsi="Arial" w:cs="Arial"/>
          <w:bCs/>
          <w:color w:val="000000"/>
          <w:sz w:val="18"/>
          <w:szCs w:val="18"/>
        </w:rPr>
        <w:t>z rozpatrywaniem wniosku oraz realizacją umowy, zgodnie z ustawą z dnia 29 sierpnia 1997r. o ochronie danych osobowych</w:t>
      </w:r>
      <w:r w:rsidR="00B96AB5" w:rsidRPr="00B96AB5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B96AB5" w:rsidRPr="00B96AB5">
        <w:rPr>
          <w:rFonts w:ascii="Arial" w:hAnsi="Arial" w:cs="Arial"/>
          <w:color w:val="000000"/>
          <w:sz w:val="18"/>
          <w:szCs w:val="18"/>
        </w:rPr>
        <w:t xml:space="preserve"> (Dz.U. 2019 poz. 1781 z późn. zm). Jednocześnie przyjmuję do wiadomości, że podanie przeze mnie danych jest dobrowolne i że przysługuje mi prawo wglądu do moich danych i ich poprawiania. Przyjmuję do wiadomości, że Dyrektorowi Powiatowego Urzędu Pracy w Staszowie (lub upoważnionemu przez niego pracownikowi) przysługuje prawo do kontroli wiarygodności danych zawartych we wniosku, a w przypadku podania nieprawdziwych informacji Dyrektorowi Powiatowego Urzędu Pracy w Staszowie służy prawo odmowy udzielenia pomocy. W szczególności zobowiązuję się do przedłożenia niezbędnych dokumentów oraz umożliwienia przeprowadzenia kontroli w miejscu prowadzonej działalności.</w:t>
      </w:r>
    </w:p>
    <w:p w:rsidR="00B76D22" w:rsidRPr="009C53EC" w:rsidRDefault="00B76D22" w:rsidP="00D2105C">
      <w:pPr>
        <w:pStyle w:val="Domy"/>
        <w:tabs>
          <w:tab w:val="left" w:pos="964"/>
          <w:tab w:val="left" w:pos="2617"/>
        </w:tabs>
        <w:jc w:val="both"/>
        <w:rPr>
          <w:rFonts w:ascii="Arial" w:hAnsi="Arial" w:cs="Arial"/>
          <w:bCs/>
          <w:sz w:val="18"/>
          <w:szCs w:val="18"/>
          <w:lang w:val="pl-PL"/>
        </w:rPr>
      </w:pPr>
    </w:p>
    <w:p w:rsidR="00B96AB5" w:rsidRPr="00B96AB5" w:rsidRDefault="00B96AB5" w:rsidP="00B96AB5">
      <w:pPr>
        <w:widowControl w:val="0"/>
        <w:suppressLineNumbers/>
        <w:suppressAutoHyphens/>
        <w:snapToGrid w:val="0"/>
        <w:jc w:val="both"/>
        <w:rPr>
          <w:rFonts w:ascii="Arial" w:hAnsi="Arial" w:cs="Arial"/>
          <w:color w:val="000000"/>
          <w:sz w:val="18"/>
          <w:szCs w:val="20"/>
        </w:rPr>
      </w:pPr>
      <w:r w:rsidRPr="00B96AB5">
        <w:rPr>
          <w:rFonts w:ascii="Arial" w:hAnsi="Arial" w:cs="Arial"/>
          <w:sz w:val="18"/>
          <w:szCs w:val="20"/>
        </w:rPr>
        <w:t xml:space="preserve">Uprzedzona/y o odpowiedzialności karnej za złożenie fałszywego oświadczenia wynikającej z art. 233 § 1 Kodeksu Karnego – „kto składając zeznania mające służyć za dowód w postępowaniu sądowym lub w innym postępowaniu prowadzonym na podstawie ustawy, zeznaje nieprawdę lub zataja prawdę, podlega karze pozbawienia wolności od 6 miesięcy do lat 8” oświadczam, że </w:t>
      </w:r>
      <w:r w:rsidRPr="00B96AB5">
        <w:rPr>
          <w:rFonts w:ascii="Arial" w:hAnsi="Arial" w:cs="Arial"/>
          <w:b/>
          <w:color w:val="000000"/>
          <w:sz w:val="18"/>
          <w:szCs w:val="20"/>
        </w:rPr>
        <w:t>wszelkie informacje podane we wniosku, złożone oświadczenia oraz przedłożone jako załączniki dokumenty są prawdziwe i zgodne ze stanem faktycznym na dzień złożenia wniosku</w:t>
      </w:r>
      <w:r w:rsidRPr="00B96AB5">
        <w:rPr>
          <w:rFonts w:ascii="Arial" w:hAnsi="Arial" w:cs="Arial"/>
          <w:color w:val="000000"/>
          <w:sz w:val="18"/>
          <w:szCs w:val="20"/>
        </w:rPr>
        <w:t>.</w:t>
      </w:r>
    </w:p>
    <w:p w:rsidR="00B96AB5" w:rsidRDefault="00B96AB5" w:rsidP="00B96AB5">
      <w:pPr>
        <w:widowControl w:val="0"/>
        <w:suppressLineNumbers/>
        <w:suppressAutoHyphens/>
        <w:snapToGri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B96AB5" w:rsidRDefault="00B96AB5" w:rsidP="00B96AB5">
      <w:pPr>
        <w:widowControl w:val="0"/>
        <w:suppressLineNumbers/>
        <w:suppressAutoHyphens/>
        <w:snapToGri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</w:t>
      </w:r>
    </w:p>
    <w:p w:rsidR="00B96AB5" w:rsidRDefault="00B96AB5" w:rsidP="00B96AB5">
      <w:pPr>
        <w:widowControl w:val="0"/>
        <w:suppressLineNumbers/>
        <w:suppressAutoHyphens/>
        <w:snapToGri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B96AB5" w:rsidRPr="00823B25" w:rsidRDefault="00B96AB5" w:rsidP="00B96AB5">
      <w:pPr>
        <w:widowControl w:val="0"/>
        <w:suppressLineNumbers/>
        <w:suppressAutoHyphens/>
        <w:snapToGrid w:val="0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B96AB5" w:rsidRPr="00B96AB5" w:rsidRDefault="00B96AB5" w:rsidP="00B96AB5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8"/>
          <w:szCs w:val="18"/>
        </w:rPr>
      </w:pP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>………………………………………</w:t>
      </w:r>
      <w:r w:rsidRPr="00B96AB5">
        <w:rPr>
          <w:rFonts w:ascii="Arial" w:hAnsi="Arial" w:cs="Arial"/>
          <w:color w:val="000000" w:themeColor="text1"/>
          <w:sz w:val="18"/>
          <w:szCs w:val="18"/>
        </w:rPr>
        <w:t xml:space="preserve">  </w:t>
      </w:r>
      <w:r w:rsidRPr="00B96AB5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     </w:t>
      </w: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                                </w:t>
      </w:r>
      <w:r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       </w:t>
      </w: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</w:t>
      </w:r>
      <w:r w:rsidRPr="00B96AB5">
        <w:rPr>
          <w:rFonts w:ascii="Arial" w:hAnsi="Arial" w:cs="Arial"/>
          <w:color w:val="000000" w:themeColor="text1"/>
          <w:sz w:val="18"/>
          <w:szCs w:val="18"/>
        </w:rPr>
        <w:t xml:space="preserve">..............................................................                            </w:t>
      </w:r>
    </w:p>
    <w:p w:rsidR="00B96AB5" w:rsidRPr="00B96AB5" w:rsidRDefault="00B96AB5" w:rsidP="00B96AB5">
      <w:pPr>
        <w:tabs>
          <w:tab w:val="left" w:pos="7080"/>
        </w:tabs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18"/>
          <w:vertAlign w:val="superscript"/>
        </w:rPr>
      </w:pPr>
      <w:r w:rsidRPr="00B96AB5">
        <w:rPr>
          <w:rFonts w:ascii="Arial" w:hAnsi="Arial" w:cs="Arial"/>
          <w:color w:val="000000" w:themeColor="text1"/>
          <w:sz w:val="22"/>
          <w:szCs w:val="18"/>
          <w:vertAlign w:val="superscript"/>
        </w:rPr>
        <w:t>(data)                                                                                                            (pieczęć i podpis pracodawcy lub osoby upoważnionej</w:t>
      </w:r>
    </w:p>
    <w:p w:rsidR="00B96AB5" w:rsidRPr="00B96AB5" w:rsidRDefault="00B96AB5" w:rsidP="00B96AB5">
      <w:pPr>
        <w:tabs>
          <w:tab w:val="left" w:pos="7080"/>
        </w:tabs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18"/>
          <w:vertAlign w:val="superscript"/>
        </w:rPr>
      </w:pPr>
      <w:r w:rsidRPr="00B96AB5">
        <w:rPr>
          <w:rFonts w:ascii="Arial" w:hAnsi="Arial" w:cs="Arial"/>
          <w:color w:val="000000" w:themeColor="text1"/>
          <w:sz w:val="22"/>
          <w:szCs w:val="18"/>
          <w:vertAlign w:val="superscript"/>
        </w:rPr>
        <w:t xml:space="preserve">                                                                                                      do reprezentowania pracodawcy)</w:t>
      </w:r>
    </w:p>
    <w:p w:rsidR="003F5E5E" w:rsidRPr="00823B25" w:rsidRDefault="003F5E5E" w:rsidP="00760014">
      <w:pPr>
        <w:pStyle w:val="Domy"/>
        <w:spacing w:before="240"/>
        <w:rPr>
          <w:rFonts w:ascii="Arial" w:hAnsi="Arial" w:cs="Arial"/>
          <w:b/>
          <w:bCs/>
          <w:sz w:val="18"/>
          <w:szCs w:val="18"/>
          <w:lang w:val="pl-PL"/>
        </w:rPr>
      </w:pPr>
    </w:p>
    <w:p w:rsidR="00823B25" w:rsidRDefault="00823B25" w:rsidP="00823B25">
      <w:pPr>
        <w:pStyle w:val="Domy"/>
        <w:spacing w:before="240"/>
        <w:rPr>
          <w:rFonts w:cs="Calibri"/>
          <w:b/>
          <w:bCs/>
          <w:lang w:val="pl-PL"/>
        </w:rPr>
      </w:pPr>
    </w:p>
    <w:p w:rsidR="00823B25" w:rsidRDefault="00823B25" w:rsidP="00DA2EF3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823B25" w:rsidRDefault="00823B25" w:rsidP="00DA2EF3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823B25" w:rsidRDefault="00823B25" w:rsidP="00DA2EF3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823B25" w:rsidRDefault="00823B25" w:rsidP="006C547A">
      <w:pPr>
        <w:pStyle w:val="Domy"/>
        <w:spacing w:before="240"/>
        <w:rPr>
          <w:rFonts w:cs="Calibri"/>
          <w:b/>
          <w:bCs/>
          <w:lang w:val="pl-PL"/>
        </w:rPr>
      </w:pPr>
    </w:p>
    <w:p w:rsidR="006C547A" w:rsidRDefault="006C547A">
      <w:pPr>
        <w:spacing w:after="200" w:line="276" w:lineRule="auto"/>
        <w:rPr>
          <w:rFonts w:cs="Calibri"/>
          <w:b/>
          <w:bCs/>
          <w:kern w:val="2"/>
          <w:lang w:val="pl-PL" w:eastAsia="ar-SA"/>
        </w:rPr>
      </w:pPr>
      <w:r>
        <w:rPr>
          <w:rFonts w:cs="Calibri"/>
          <w:b/>
          <w:bCs/>
          <w:lang w:val="pl-PL"/>
        </w:rPr>
        <w:br w:type="page"/>
      </w:r>
    </w:p>
    <w:p w:rsidR="0037224D" w:rsidRPr="003904AA" w:rsidRDefault="0037224D" w:rsidP="0037224D">
      <w:pPr>
        <w:jc w:val="right"/>
        <w:rPr>
          <w:rFonts w:ascii="Arial" w:hAnsi="Arial" w:cs="Arial"/>
          <w:b/>
          <w:sz w:val="18"/>
          <w:szCs w:val="20"/>
        </w:rPr>
      </w:pPr>
      <w:r w:rsidRPr="003904AA">
        <w:rPr>
          <w:rFonts w:ascii="Arial" w:hAnsi="Arial" w:cs="Arial"/>
          <w:b/>
          <w:sz w:val="18"/>
          <w:szCs w:val="20"/>
        </w:rPr>
        <w:lastRenderedPageBreak/>
        <w:t xml:space="preserve">Załącznik nr </w:t>
      </w:r>
      <w:r w:rsidR="00D10713">
        <w:rPr>
          <w:rFonts w:ascii="Arial" w:hAnsi="Arial" w:cs="Arial"/>
          <w:b/>
          <w:sz w:val="18"/>
          <w:szCs w:val="20"/>
        </w:rPr>
        <w:t>8</w:t>
      </w:r>
      <w:r w:rsidRPr="003904AA">
        <w:rPr>
          <w:rFonts w:ascii="Arial" w:hAnsi="Arial" w:cs="Arial"/>
          <w:b/>
          <w:sz w:val="18"/>
          <w:szCs w:val="20"/>
        </w:rPr>
        <w:t xml:space="preserve"> do Wniosku</w:t>
      </w:r>
    </w:p>
    <w:p w:rsidR="0037224D" w:rsidRPr="003904AA" w:rsidRDefault="0037224D" w:rsidP="003904AA">
      <w:pPr>
        <w:pStyle w:val="Domy"/>
        <w:spacing w:before="240"/>
        <w:jc w:val="center"/>
        <w:rPr>
          <w:rFonts w:ascii="Arial" w:hAnsi="Arial" w:cs="Arial"/>
          <w:b/>
          <w:bCs/>
          <w:sz w:val="20"/>
          <w:lang w:val="pl-PL"/>
        </w:rPr>
      </w:pPr>
      <w:r w:rsidRPr="003904AA">
        <w:rPr>
          <w:rFonts w:ascii="Arial" w:hAnsi="Arial" w:cs="Arial"/>
          <w:b/>
          <w:bCs/>
          <w:sz w:val="20"/>
          <w:lang w:val="pl-PL"/>
        </w:rPr>
        <w:t>Informacje o uczestnikach</w:t>
      </w:r>
      <w:r w:rsidR="001D0029" w:rsidRPr="003904AA">
        <w:rPr>
          <w:rFonts w:ascii="Arial" w:hAnsi="Arial" w:cs="Arial"/>
          <w:b/>
          <w:bCs/>
          <w:sz w:val="20"/>
          <w:lang w:val="pl-PL"/>
        </w:rPr>
        <w:t xml:space="preserve"> kształcenia ustawicznego</w:t>
      </w:r>
    </w:p>
    <w:p w:rsidR="001D0029" w:rsidRPr="0037224D" w:rsidRDefault="001D0029" w:rsidP="001D0029">
      <w:pPr>
        <w:pStyle w:val="Domy"/>
        <w:spacing w:before="240"/>
        <w:rPr>
          <w:rFonts w:ascii="Arial" w:hAnsi="Arial" w:cs="Arial"/>
          <w:b/>
          <w:bCs/>
          <w:sz w:val="18"/>
          <w:lang w:val="pl-PL"/>
        </w:rPr>
      </w:pPr>
      <w:r>
        <w:rPr>
          <w:rFonts w:ascii="Arial" w:hAnsi="Arial" w:cs="Arial"/>
          <w:b/>
          <w:bCs/>
          <w:sz w:val="18"/>
          <w:lang w:val="pl-PL"/>
        </w:rPr>
        <w:t>Tabela 1</w:t>
      </w:r>
    </w:p>
    <w:tbl>
      <w:tblPr>
        <w:tblW w:w="541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"/>
        <w:gridCol w:w="1999"/>
        <w:gridCol w:w="1564"/>
        <w:gridCol w:w="1890"/>
        <w:gridCol w:w="1888"/>
        <w:gridCol w:w="2065"/>
      </w:tblGrid>
      <w:tr w:rsidR="00007A4A" w:rsidRPr="00627F81" w:rsidTr="001D0029">
        <w:trPr>
          <w:trHeight w:val="1656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7A4A" w:rsidRPr="0037224D" w:rsidRDefault="00007A4A" w:rsidP="00007A4A">
            <w:pPr>
              <w:rPr>
                <w:rFonts w:ascii="Arial" w:eastAsia="SimSun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  <w:p w:rsidR="00007A4A" w:rsidRPr="0037224D" w:rsidRDefault="00007A4A" w:rsidP="00007A4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7224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eastAsia="SimSun" w:hAnsi="Arial" w:cs="Arial"/>
                <w:b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07A4A" w:rsidRPr="0037224D" w:rsidRDefault="00007A4A" w:rsidP="0037224D">
            <w:pPr>
              <w:widowControl w:val="0"/>
              <w:suppressAutoHyphens/>
              <w:spacing w:before="480"/>
              <w:rPr>
                <w:rFonts w:ascii="Arial" w:eastAsia="SimSun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 w:rsidRPr="0037224D">
              <w:rPr>
                <w:rFonts w:ascii="Arial" w:hAnsi="Arial" w:cs="Arial"/>
                <w:b/>
                <w:spacing w:val="-6"/>
                <w:sz w:val="16"/>
                <w:szCs w:val="16"/>
              </w:rPr>
              <w:t xml:space="preserve">Nr porządkowy </w:t>
            </w:r>
            <w:r w:rsidRPr="0037224D">
              <w:rPr>
                <w:rFonts w:ascii="Arial" w:hAnsi="Arial" w:cs="Arial"/>
                <w:b/>
                <w:spacing w:val="-2"/>
                <w:sz w:val="16"/>
                <w:szCs w:val="16"/>
              </w:rPr>
              <w:t>uczestnika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07A4A" w:rsidRPr="0037224D" w:rsidRDefault="00007A4A" w:rsidP="00007A4A">
            <w:pPr>
              <w:widowControl w:val="0"/>
              <w:suppressAutoHyphens/>
              <w:rPr>
                <w:rFonts w:ascii="Arial" w:eastAsia="SimSun" w:hAnsi="Arial" w:cs="Arial"/>
                <w:b/>
                <w:kern w:val="2"/>
                <w:sz w:val="16"/>
                <w:szCs w:val="16"/>
                <w:lang w:eastAsia="hi-IN" w:bidi="hi-IN"/>
              </w:rPr>
            </w:pPr>
            <w:r w:rsidRPr="0037224D">
              <w:rPr>
                <w:rFonts w:ascii="Arial" w:hAnsi="Arial" w:cs="Arial"/>
                <w:b/>
                <w:sz w:val="16"/>
                <w:szCs w:val="16"/>
              </w:rPr>
              <w:t>Zajmowane stanowisko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 w:rsidRPr="0037224D">
              <w:rPr>
                <w:rFonts w:ascii="Arial" w:hAnsi="Arial" w:cs="Arial"/>
                <w:b/>
                <w:sz w:val="16"/>
                <w:szCs w:val="16"/>
              </w:rPr>
              <w:t>Rodzaj umowy o pracę</w:t>
            </w: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 w:rsidRPr="0037224D">
              <w:rPr>
                <w:rFonts w:ascii="Arial" w:hAnsi="Arial" w:cs="Arial"/>
                <w:b/>
                <w:sz w:val="16"/>
                <w:szCs w:val="16"/>
              </w:rPr>
              <w:t>Wymiar czasu pracy</w:t>
            </w: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 w:rsidRPr="0037224D">
              <w:rPr>
                <w:rFonts w:ascii="Arial" w:hAnsi="Arial" w:cs="Arial"/>
                <w:b/>
                <w:sz w:val="16"/>
                <w:szCs w:val="16"/>
              </w:rPr>
              <w:t>Okres obowiązywania umowy od –do/ w przypadku pracodawcy – okres rozpoczęcia działalności</w:t>
            </w:r>
          </w:p>
          <w:p w:rsidR="00007A4A" w:rsidRPr="0037224D" w:rsidRDefault="00007A4A" w:rsidP="00007A4A">
            <w:pPr>
              <w:widowControl w:val="0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07A4A" w:rsidRPr="0037224D" w:rsidRDefault="00007A4A" w:rsidP="00B7577B">
            <w:pPr>
              <w:pBdr>
                <w:bottom w:val="single" w:sz="6" w:space="1" w:color="auto"/>
              </w:pBdr>
              <w:rPr>
                <w:rFonts w:ascii="Arial" w:hAnsi="Arial" w:cs="Arial"/>
                <w:sz w:val="16"/>
                <w:szCs w:val="16"/>
              </w:rPr>
            </w:pPr>
            <w:r w:rsidRPr="0037224D">
              <w:rPr>
                <w:rFonts w:ascii="Arial" w:hAnsi="Arial" w:cs="Arial"/>
                <w:sz w:val="16"/>
                <w:szCs w:val="16"/>
              </w:rPr>
              <w:t xml:space="preserve">Nie używając określenia </w:t>
            </w:r>
            <w:r w:rsidR="00B7577B" w:rsidRPr="0037224D">
              <w:rPr>
                <w:rFonts w:ascii="Arial" w:hAnsi="Arial" w:cs="Arial"/>
                <w:sz w:val="16"/>
                <w:szCs w:val="16"/>
              </w:rPr>
              <w:t>„do nadal“</w:t>
            </w: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  <w:p w:rsidR="001D0029" w:rsidRPr="001D0029" w:rsidRDefault="001D0029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007A4A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4A" w:rsidRPr="001D0029" w:rsidRDefault="00007A4A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FB261D" w:rsidRPr="00627F81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1D" w:rsidRPr="001D0029" w:rsidRDefault="00FB261D" w:rsidP="00B7577B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1D0029" w:rsidRPr="00B7577B" w:rsidTr="001D0029">
        <w:trPr>
          <w:trHeight w:val="39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9" w:rsidRPr="001D0029" w:rsidRDefault="001D0029" w:rsidP="001D0029">
            <w:pPr>
              <w:widowControl w:val="0"/>
              <w:suppressAutoHyphens/>
              <w:rPr>
                <w:rFonts w:ascii="Arial" w:eastAsia="SimSun" w:hAnsi="Arial" w:cs="Arial"/>
                <w:kern w:val="2"/>
                <w:sz w:val="18"/>
                <w:szCs w:val="18"/>
                <w:lang w:eastAsia="hi-IN" w:bidi="hi-IN"/>
              </w:rPr>
            </w:pPr>
          </w:p>
        </w:tc>
      </w:tr>
    </w:tbl>
    <w:p w:rsidR="00FB261D" w:rsidRPr="00627F81" w:rsidRDefault="00FB261D" w:rsidP="00FB261D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</w:pPr>
    </w:p>
    <w:p w:rsidR="00FB261D" w:rsidRPr="00627F81" w:rsidRDefault="00FB261D" w:rsidP="00FB261D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</w:pPr>
    </w:p>
    <w:p w:rsidR="001D0029" w:rsidRDefault="00FB261D" w:rsidP="0037224D">
      <w:pPr>
        <w:widowControl w:val="0"/>
        <w:suppressLineNumbers/>
        <w:suppressAutoHyphens/>
        <w:snapToGrid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27F81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:rsidR="0037224D" w:rsidRDefault="0037224D" w:rsidP="0037224D">
      <w:pPr>
        <w:widowControl w:val="0"/>
        <w:suppressLineNumbers/>
        <w:suppressAutoHyphens/>
        <w:snapToGrid w:val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7224D" w:rsidRPr="00823B25" w:rsidRDefault="0037224D" w:rsidP="0037224D">
      <w:pPr>
        <w:widowControl w:val="0"/>
        <w:suppressLineNumbers/>
        <w:suppressAutoHyphens/>
        <w:snapToGrid w:val="0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6C547A" w:rsidRPr="001D0029" w:rsidRDefault="0037224D" w:rsidP="0037224D">
      <w:pPr>
        <w:autoSpaceDE w:val="0"/>
        <w:autoSpaceDN w:val="0"/>
        <w:adjustRightInd w:val="0"/>
        <w:rPr>
          <w:rFonts w:ascii="Arial" w:hAnsi="Arial" w:cs="Arial"/>
          <w:b/>
          <w:bCs/>
          <w:lang w:val="pl-PL"/>
        </w:rPr>
      </w:pPr>
      <w:r>
        <w:rPr>
          <w:rFonts w:cs="Calibri"/>
          <w:b/>
          <w:bCs/>
          <w:lang w:val="pl-PL"/>
        </w:rPr>
        <w:br w:type="column"/>
      </w:r>
      <w:r w:rsidR="001D0029" w:rsidRPr="001D0029">
        <w:rPr>
          <w:rFonts w:ascii="Arial" w:hAnsi="Arial" w:cs="Arial"/>
          <w:b/>
          <w:bCs/>
          <w:sz w:val="18"/>
          <w:lang w:val="pl-PL"/>
        </w:rPr>
        <w:lastRenderedPageBreak/>
        <w:t>Tabela 2</w:t>
      </w:r>
    </w:p>
    <w:tbl>
      <w:tblPr>
        <w:tblW w:w="92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"/>
        <w:gridCol w:w="3685"/>
        <w:gridCol w:w="1134"/>
        <w:gridCol w:w="1134"/>
        <w:gridCol w:w="1134"/>
        <w:gridCol w:w="1206"/>
      </w:tblGrid>
      <w:tr w:rsidR="0037224D" w:rsidRPr="00760014" w:rsidTr="001D0029">
        <w:trPr>
          <w:trHeight w:val="334"/>
        </w:trPr>
        <w:tc>
          <w:tcPr>
            <w:tcW w:w="4649" w:type="dxa"/>
            <w:gridSpan w:val="2"/>
            <w:vMerge w:val="restart"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Wyszczególnienie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Liczba pracodawców</w:t>
            </w:r>
          </w:p>
        </w:tc>
        <w:tc>
          <w:tcPr>
            <w:tcW w:w="2340" w:type="dxa"/>
            <w:gridSpan w:val="2"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Liczba pracowników</w:t>
            </w:r>
          </w:p>
        </w:tc>
      </w:tr>
      <w:tr w:rsidR="0037224D" w:rsidRPr="00760014" w:rsidTr="001D0029">
        <w:trPr>
          <w:trHeight w:val="170"/>
        </w:trPr>
        <w:tc>
          <w:tcPr>
            <w:tcW w:w="4649" w:type="dxa"/>
            <w:gridSpan w:val="2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Razem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Kobiety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Razem</w:t>
            </w:r>
          </w:p>
        </w:tc>
        <w:tc>
          <w:tcPr>
            <w:tcW w:w="1206" w:type="dxa"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Kobiety</w:t>
            </w: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 w:val="restart"/>
            <w:shd w:val="clear" w:color="auto" w:fill="D9D9D9" w:themeFill="background1" w:themeFillShade="D9"/>
            <w:textDirection w:val="btLr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ind w:left="113" w:right="113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Według grup zawodowych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 xml:space="preserve">Przedstawiciele władz publicznych, wyżsi urzędnicy i kierownicy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Specjaliści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Technicy i inny średni personel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Pracownicy biurowi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Pracownicy usług i sprzedawcy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Rolnicy, ogrodnicy, leśnicy i rybacy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Robotnicy przemysłowi i rzemieślnicy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Operatorzy i monterzy maszyn i urządzeń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Pracownicy wykonujący prace proste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131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760014">
              <w:rPr>
                <w:rFonts w:ascii="Arial" w:hAnsi="Arial" w:cs="Arial"/>
                <w:sz w:val="16"/>
                <w:szCs w:val="16"/>
              </w:rPr>
              <w:t>Siły zbrojne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 w:val="restart"/>
            <w:shd w:val="clear" w:color="auto" w:fill="D9D9D9" w:themeFill="background1" w:themeFillShade="D9"/>
            <w:textDirection w:val="btLr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ind w:left="113" w:right="113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  <w:r w:rsidRPr="00760014"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  <w:t>Według tematyki kształcenia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Nauka aktywnego poszukiwania pracy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BHP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Architektura i budownictwo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Dziennikarstwo i informacja naukowo-techniczna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Usługi fryzjerskie, kosmetyczne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Górnictwo i przetwórstwo przemysłowe (w tym: przemysł spożywczy, lekki, chemiczny)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Usługi hotelarskie, turystyka i rekreacja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Nauki humanistyczne (bez języków obcych) i społeczne (w tym: ekonomia, socjologia, psychologia, politologia, etnologia, geografia)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Informatyka i wykorzystanie komputerów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Inne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Języki obce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Usługi krawieckie, obuwnicze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Matematyka i statystyka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Podstawowe programy ogólne (w tym: kształcenie umiejętności pisania, czytania i liczenia)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Rozwój osobowościowy i kariery zawodowej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Prawo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Rachunkowość, księgowość, bankowość, ubezpieczenia, analiza inwestycyjna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Sprzedaż, marketing, public relations, handel nieruchomościami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Rolnictwo, leśnictwo, rybołówstwo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Prace sekretarskie i biurowe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Opieka społeczna (w tym: opieka nad osobami niepełnosprawnymi, starszymi, dziećmi, wolontariat)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D9D9D9" w:themeFill="background1" w:themeFillShade="D9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Ochrona środowiska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Usługi stolarskie, szklarskie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Szkolenie nauczycieli i nauka o kształceniu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Sztuka, kultura, rzemiosło artystyczne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Technika i handel artykułami technicznymi (w tym: mechanika, metalurgia, energetyka, elektryka, elektronika, telekomunikacja, miernictwo, naprawa i konserwacja pojazdów)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Usługi transportowe (w tym kursy prawa jazdy)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Usługi gastronomiczne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Pozostałe usługi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Weterynaria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Ochrona własności i osób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Opieka zdrowotna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Zarządzanie i administrowanie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  <w:tr w:rsidR="0037224D" w:rsidRPr="00760014" w:rsidTr="001D0029">
        <w:trPr>
          <w:trHeight w:val="265"/>
        </w:trPr>
        <w:tc>
          <w:tcPr>
            <w:tcW w:w="964" w:type="dxa"/>
            <w:vMerge/>
            <w:shd w:val="clear" w:color="auto" w:fill="auto"/>
            <w:vAlign w:val="bottom"/>
          </w:tcPr>
          <w:p w:rsidR="0037224D" w:rsidRPr="00760014" w:rsidRDefault="0037224D" w:rsidP="00B76D22">
            <w:pPr>
              <w:widowControl w:val="0"/>
              <w:suppressAutoHyphens/>
              <w:autoSpaceDE w:val="0"/>
              <w:spacing w:after="80"/>
              <w:jc w:val="both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37224D" w:rsidRPr="00760014" w:rsidRDefault="0037224D" w:rsidP="00B76D2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60014">
              <w:rPr>
                <w:rFonts w:ascii="Calibri" w:hAnsi="Calibri" w:cs="Calibri"/>
                <w:color w:val="000000"/>
                <w:sz w:val="16"/>
                <w:szCs w:val="16"/>
              </w:rPr>
              <w:t>Nauki o życiu i nauki przyrodnicze (w tym: biologia, zoologia, chemia, fizyka)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:rsidR="0037224D" w:rsidRPr="001D0029" w:rsidRDefault="0037224D" w:rsidP="001D0029">
            <w:pPr>
              <w:widowControl w:val="0"/>
              <w:suppressAutoHyphens/>
              <w:autoSpaceDE w:val="0"/>
              <w:spacing w:after="80"/>
              <w:jc w:val="center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</w:tr>
    </w:tbl>
    <w:p w:rsidR="00FB261D" w:rsidRDefault="00FB261D" w:rsidP="00DA2EF3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FB261D" w:rsidRDefault="00FB261D" w:rsidP="00DA2EF3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FB261D" w:rsidRDefault="00FB261D" w:rsidP="00DA2EF3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1D0029" w:rsidRPr="00823B25" w:rsidRDefault="001D0029" w:rsidP="001D0029">
      <w:pPr>
        <w:widowControl w:val="0"/>
        <w:suppressLineNumbers/>
        <w:suppressAutoHyphens/>
        <w:snapToGrid w:val="0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1D0029" w:rsidRPr="00B96AB5" w:rsidRDefault="001D0029" w:rsidP="001D0029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8"/>
          <w:szCs w:val="18"/>
        </w:rPr>
      </w:pP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>………………………………………</w:t>
      </w:r>
      <w:r w:rsidRPr="00B96AB5">
        <w:rPr>
          <w:rFonts w:ascii="Arial" w:hAnsi="Arial" w:cs="Arial"/>
          <w:color w:val="000000" w:themeColor="text1"/>
          <w:sz w:val="18"/>
          <w:szCs w:val="18"/>
        </w:rPr>
        <w:t xml:space="preserve">  </w:t>
      </w:r>
      <w:r w:rsidRPr="00B96AB5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     </w:t>
      </w: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                                </w:t>
      </w:r>
      <w:r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       </w:t>
      </w: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</w:t>
      </w:r>
      <w:r w:rsidRPr="00B96AB5">
        <w:rPr>
          <w:rFonts w:ascii="Arial" w:hAnsi="Arial" w:cs="Arial"/>
          <w:color w:val="000000" w:themeColor="text1"/>
          <w:sz w:val="18"/>
          <w:szCs w:val="18"/>
        </w:rPr>
        <w:t xml:space="preserve">..............................................................                            </w:t>
      </w:r>
    </w:p>
    <w:p w:rsidR="001D0029" w:rsidRPr="00B96AB5" w:rsidRDefault="001D0029" w:rsidP="001D0029">
      <w:pPr>
        <w:tabs>
          <w:tab w:val="left" w:pos="7080"/>
        </w:tabs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18"/>
          <w:vertAlign w:val="superscript"/>
        </w:rPr>
      </w:pPr>
      <w:r w:rsidRPr="00B96AB5">
        <w:rPr>
          <w:rFonts w:ascii="Arial" w:hAnsi="Arial" w:cs="Arial"/>
          <w:color w:val="000000" w:themeColor="text1"/>
          <w:sz w:val="22"/>
          <w:szCs w:val="18"/>
          <w:vertAlign w:val="superscript"/>
        </w:rPr>
        <w:t>(data)                                                                                                            (pieczęć i podpis pracodawcy lub osoby upoważnionej</w:t>
      </w:r>
    </w:p>
    <w:p w:rsidR="001D0029" w:rsidRPr="00B96AB5" w:rsidRDefault="001D0029" w:rsidP="001D0029">
      <w:pPr>
        <w:tabs>
          <w:tab w:val="left" w:pos="7080"/>
        </w:tabs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18"/>
          <w:vertAlign w:val="superscript"/>
        </w:rPr>
      </w:pPr>
      <w:r w:rsidRPr="00B96AB5">
        <w:rPr>
          <w:rFonts w:ascii="Arial" w:hAnsi="Arial" w:cs="Arial"/>
          <w:color w:val="000000" w:themeColor="text1"/>
          <w:sz w:val="22"/>
          <w:szCs w:val="18"/>
          <w:vertAlign w:val="superscript"/>
        </w:rPr>
        <w:t xml:space="preserve">                                                                                                      do reprezentowania pracodawcy)</w:t>
      </w:r>
    </w:p>
    <w:p w:rsidR="00FB261D" w:rsidRDefault="00FB261D" w:rsidP="001D0029">
      <w:pPr>
        <w:jc w:val="both"/>
        <w:rPr>
          <w:rFonts w:cs="Calibri"/>
          <w:b/>
          <w:bCs/>
          <w:kern w:val="2"/>
          <w:lang w:val="pl-PL" w:eastAsia="ar-SA"/>
        </w:rPr>
      </w:pPr>
      <w:r>
        <w:rPr>
          <w:rFonts w:cs="Calibri"/>
          <w:b/>
          <w:bCs/>
          <w:lang w:val="pl-PL"/>
        </w:rPr>
        <w:br w:type="page"/>
      </w:r>
    </w:p>
    <w:p w:rsidR="001D0029" w:rsidRPr="003904AA" w:rsidRDefault="001D0029" w:rsidP="001D0029">
      <w:pPr>
        <w:jc w:val="right"/>
        <w:rPr>
          <w:rFonts w:ascii="Arial" w:hAnsi="Arial" w:cs="Arial"/>
          <w:b/>
          <w:sz w:val="18"/>
          <w:szCs w:val="18"/>
        </w:rPr>
      </w:pPr>
      <w:r w:rsidRPr="003904AA">
        <w:rPr>
          <w:rFonts w:ascii="Arial" w:hAnsi="Arial" w:cs="Arial"/>
          <w:b/>
          <w:sz w:val="18"/>
          <w:szCs w:val="18"/>
        </w:rPr>
        <w:lastRenderedPageBreak/>
        <w:t xml:space="preserve">Załącznik nr </w:t>
      </w:r>
      <w:r w:rsidR="00D10713">
        <w:rPr>
          <w:rFonts w:ascii="Arial" w:hAnsi="Arial" w:cs="Arial"/>
          <w:b/>
          <w:sz w:val="18"/>
          <w:szCs w:val="18"/>
        </w:rPr>
        <w:t>9</w:t>
      </w:r>
      <w:r w:rsidRPr="003904AA">
        <w:rPr>
          <w:rFonts w:ascii="Arial" w:hAnsi="Arial" w:cs="Arial"/>
          <w:b/>
          <w:sz w:val="18"/>
          <w:szCs w:val="18"/>
        </w:rPr>
        <w:t xml:space="preserve"> do Wniosku</w:t>
      </w:r>
    </w:p>
    <w:p w:rsidR="00DA2EF3" w:rsidRPr="00BE1D01" w:rsidRDefault="00DA2EF3" w:rsidP="00DA2EF3">
      <w:pPr>
        <w:pStyle w:val="Domy"/>
        <w:spacing w:before="240"/>
        <w:jc w:val="center"/>
        <w:rPr>
          <w:rFonts w:ascii="Arial" w:hAnsi="Arial" w:cs="Arial"/>
          <w:b/>
          <w:bCs/>
          <w:sz w:val="20"/>
          <w:lang w:val="pl-PL"/>
        </w:rPr>
      </w:pPr>
      <w:r w:rsidRPr="00BE1D01">
        <w:rPr>
          <w:rFonts w:ascii="Arial" w:hAnsi="Arial" w:cs="Arial"/>
          <w:b/>
          <w:bCs/>
          <w:sz w:val="20"/>
          <w:lang w:val="pl-PL"/>
        </w:rPr>
        <w:t xml:space="preserve">OŚWIADCZENIE </w:t>
      </w:r>
      <w:r w:rsidR="00EC396E" w:rsidRPr="00BE1D01">
        <w:rPr>
          <w:rFonts w:ascii="Arial" w:hAnsi="Arial" w:cs="Arial"/>
          <w:b/>
          <w:bCs/>
          <w:sz w:val="20"/>
          <w:lang w:val="pl-PL"/>
        </w:rPr>
        <w:t>PRACODAWCY</w:t>
      </w:r>
      <w:r w:rsidRPr="00BE1D01">
        <w:rPr>
          <w:rFonts w:ascii="Arial" w:hAnsi="Arial" w:cs="Arial"/>
          <w:b/>
          <w:bCs/>
          <w:sz w:val="20"/>
          <w:lang w:val="pl-PL"/>
        </w:rPr>
        <w:t xml:space="preserve"> DOTYCZĄCE PRIORYTETÓW</w:t>
      </w:r>
    </w:p>
    <w:p w:rsidR="0015345B" w:rsidRPr="00BE1D01" w:rsidRDefault="0015345B" w:rsidP="001D0029">
      <w:pPr>
        <w:spacing w:line="100" w:lineRule="atLeast"/>
        <w:rPr>
          <w:rFonts w:ascii="Arial" w:hAnsi="Arial" w:cs="Arial"/>
          <w:color w:val="000000"/>
          <w:lang w:val="pl-PL"/>
        </w:rPr>
      </w:pPr>
    </w:p>
    <w:p w:rsidR="00D324E1" w:rsidRDefault="00BE1D01" w:rsidP="00D324E1">
      <w:pPr>
        <w:spacing w:line="276" w:lineRule="auto"/>
        <w:jc w:val="both"/>
        <w:rPr>
          <w:rFonts w:eastAsia="Verdana"/>
          <w:b/>
          <w:sz w:val="20"/>
          <w:szCs w:val="20"/>
          <w:lang w:val="pl-PL"/>
        </w:rPr>
      </w:pPr>
      <w:r w:rsidRPr="003904AA">
        <w:rPr>
          <w:rFonts w:ascii="Arial" w:hAnsi="Arial" w:cs="Arial"/>
          <w:color w:val="000000"/>
          <w:sz w:val="18"/>
          <w:lang w:val="pl-PL"/>
        </w:rPr>
        <w:t xml:space="preserve">Uzasadnienie zgodności wnioskowanego kształcenia z określonymi na 2025 rok priorytetami wydatkowania środków KFS </w:t>
      </w:r>
      <w:r w:rsidRPr="003904AA">
        <w:rPr>
          <w:rFonts w:ascii="Arial" w:hAnsi="Arial" w:cs="Arial"/>
          <w:sz w:val="18"/>
        </w:rPr>
        <w:t>(</w:t>
      </w:r>
      <w:r w:rsidRPr="003904AA">
        <w:rPr>
          <w:rFonts w:ascii="Arial" w:hAnsi="Arial" w:cs="Arial"/>
          <w:bCs/>
          <w:sz w:val="18"/>
        </w:rPr>
        <w:t>należy wskazać z którymi i uzasadnić</w:t>
      </w:r>
      <w:r w:rsidR="00A66944">
        <w:rPr>
          <w:rFonts w:ascii="Arial" w:hAnsi="Arial" w:cs="Arial"/>
          <w:bCs/>
          <w:sz w:val="18"/>
        </w:rPr>
        <w:t xml:space="preserve"> zgodnie z informacją o naborze</w:t>
      </w:r>
      <w:r w:rsidRPr="003904AA">
        <w:rPr>
          <w:rFonts w:ascii="Arial" w:hAnsi="Arial" w:cs="Arial"/>
          <w:bCs/>
          <w:sz w:val="18"/>
        </w:rPr>
        <w:t xml:space="preserve"> wybór priorytetów </w:t>
      </w:r>
      <w:r w:rsidR="00A66944">
        <w:rPr>
          <w:rFonts w:ascii="Arial" w:hAnsi="Arial" w:cs="Arial"/>
          <w:bCs/>
          <w:sz w:val="18"/>
        </w:rPr>
        <w:br/>
      </w:r>
      <w:r w:rsidRPr="003904AA">
        <w:rPr>
          <w:rFonts w:ascii="Arial" w:hAnsi="Arial" w:cs="Arial"/>
          <w:bCs/>
          <w:sz w:val="18"/>
        </w:rPr>
        <w:t xml:space="preserve">w </w:t>
      </w:r>
      <w:r w:rsidRPr="003904AA">
        <w:rPr>
          <w:rFonts w:ascii="Arial" w:hAnsi="Arial" w:cs="Arial"/>
          <w:sz w:val="18"/>
        </w:rPr>
        <w:t>odniesieniu do każdego uczestnika).</w:t>
      </w:r>
      <w:r w:rsidR="00D324E1">
        <w:rPr>
          <w:rFonts w:ascii="Arial" w:hAnsi="Arial" w:cs="Arial"/>
          <w:sz w:val="18"/>
        </w:rPr>
        <w:t xml:space="preserve"> </w:t>
      </w:r>
    </w:p>
    <w:p w:rsidR="001D0029" w:rsidRPr="003904AA" w:rsidRDefault="001D0029" w:rsidP="00BE1D01">
      <w:pPr>
        <w:spacing w:line="100" w:lineRule="atLeast"/>
        <w:jc w:val="both"/>
        <w:rPr>
          <w:rFonts w:ascii="Arial" w:hAnsi="Arial" w:cs="Arial"/>
          <w:b/>
          <w:color w:val="000000"/>
          <w:sz w:val="18"/>
          <w:lang w:val="pl-PL"/>
        </w:rPr>
      </w:pPr>
    </w:p>
    <w:p w:rsidR="00804B7E" w:rsidRPr="00BE1D01" w:rsidRDefault="00804B7E" w:rsidP="00AF5B53">
      <w:pPr>
        <w:spacing w:line="100" w:lineRule="atLeast"/>
        <w:rPr>
          <w:rFonts w:ascii="Arial" w:hAnsi="Arial" w:cs="Arial"/>
        </w:rPr>
      </w:pPr>
    </w:p>
    <w:p w:rsidR="00BE1D01" w:rsidRPr="00BE1D01" w:rsidRDefault="00BE1D01" w:rsidP="00AF5B53">
      <w:pPr>
        <w:spacing w:line="100" w:lineRule="atLeast"/>
        <w:rPr>
          <w:rFonts w:ascii="Arial" w:hAnsi="Arial" w:cs="Arial"/>
        </w:rPr>
      </w:pPr>
      <w:r w:rsidRPr="00BE1D0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0693B" w:rsidRDefault="0040693B" w:rsidP="0040693B">
      <w:pPr>
        <w:jc w:val="both"/>
        <w:rPr>
          <w:b/>
          <w:color w:val="000000"/>
          <w:lang w:val="pl-PL"/>
        </w:rPr>
      </w:pPr>
    </w:p>
    <w:p w:rsidR="00A66944" w:rsidRDefault="00A66944" w:rsidP="00A66944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A66944" w:rsidRDefault="00A66944" w:rsidP="00A66944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A66944" w:rsidRDefault="00A66944" w:rsidP="00A66944">
      <w:pPr>
        <w:pStyle w:val="Domy"/>
        <w:spacing w:before="240"/>
        <w:jc w:val="center"/>
        <w:rPr>
          <w:rFonts w:cs="Calibri"/>
          <w:b/>
          <w:bCs/>
          <w:lang w:val="pl-PL"/>
        </w:rPr>
      </w:pPr>
    </w:p>
    <w:p w:rsidR="00A66944" w:rsidRPr="00823B25" w:rsidRDefault="00A66944" w:rsidP="00A66944">
      <w:pPr>
        <w:widowControl w:val="0"/>
        <w:suppressLineNumbers/>
        <w:suppressAutoHyphens/>
        <w:snapToGrid w:val="0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:rsidR="00A66944" w:rsidRPr="00B96AB5" w:rsidRDefault="00A66944" w:rsidP="00A66944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18"/>
          <w:szCs w:val="18"/>
        </w:rPr>
      </w:pP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>………………………………………</w:t>
      </w:r>
      <w:r w:rsidRPr="00B96AB5">
        <w:rPr>
          <w:rFonts w:ascii="Arial" w:hAnsi="Arial" w:cs="Arial"/>
          <w:color w:val="000000" w:themeColor="text1"/>
          <w:sz w:val="18"/>
          <w:szCs w:val="18"/>
        </w:rPr>
        <w:t xml:space="preserve">  </w:t>
      </w:r>
      <w:r w:rsidRPr="00B96AB5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     </w:t>
      </w: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                                </w:t>
      </w:r>
      <w:r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       </w:t>
      </w:r>
      <w:r w:rsidRPr="00B96AB5">
        <w:rPr>
          <w:rFonts w:ascii="Arial" w:hAnsi="Arial" w:cs="Arial"/>
          <w:i/>
          <w:iCs/>
          <w:color w:val="000000" w:themeColor="text1"/>
          <w:sz w:val="18"/>
          <w:szCs w:val="18"/>
          <w:lang w:val="pl-PL"/>
        </w:rPr>
        <w:t xml:space="preserve">  </w:t>
      </w:r>
      <w:r w:rsidRPr="00B96AB5">
        <w:rPr>
          <w:rFonts w:ascii="Arial" w:hAnsi="Arial" w:cs="Arial"/>
          <w:color w:val="000000" w:themeColor="text1"/>
          <w:sz w:val="18"/>
          <w:szCs w:val="18"/>
        </w:rPr>
        <w:t xml:space="preserve">..............................................................                            </w:t>
      </w:r>
    </w:p>
    <w:p w:rsidR="00A66944" w:rsidRPr="00B96AB5" w:rsidRDefault="00A66944" w:rsidP="00A66944">
      <w:pPr>
        <w:tabs>
          <w:tab w:val="left" w:pos="7080"/>
        </w:tabs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18"/>
          <w:vertAlign w:val="superscript"/>
        </w:rPr>
      </w:pPr>
      <w:r w:rsidRPr="00B96AB5">
        <w:rPr>
          <w:rFonts w:ascii="Arial" w:hAnsi="Arial" w:cs="Arial"/>
          <w:color w:val="000000" w:themeColor="text1"/>
          <w:sz w:val="22"/>
          <w:szCs w:val="18"/>
          <w:vertAlign w:val="superscript"/>
        </w:rPr>
        <w:t>(data)                                                                                                            (pieczęć i podpis pracodawcy lub osoby upoważnionej</w:t>
      </w:r>
    </w:p>
    <w:p w:rsidR="00A66944" w:rsidRPr="00B96AB5" w:rsidRDefault="00A66944" w:rsidP="00A66944">
      <w:pPr>
        <w:tabs>
          <w:tab w:val="left" w:pos="7080"/>
        </w:tabs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18"/>
          <w:vertAlign w:val="superscript"/>
        </w:rPr>
      </w:pPr>
      <w:r w:rsidRPr="00B96AB5">
        <w:rPr>
          <w:rFonts w:ascii="Arial" w:hAnsi="Arial" w:cs="Arial"/>
          <w:color w:val="000000" w:themeColor="text1"/>
          <w:sz w:val="22"/>
          <w:szCs w:val="18"/>
          <w:vertAlign w:val="superscript"/>
        </w:rPr>
        <w:t xml:space="preserve">                                                                                                      do reprezentowania pracodawcy)</w:t>
      </w:r>
    </w:p>
    <w:p w:rsidR="00BE1D01" w:rsidRPr="001D0029" w:rsidRDefault="00BE1D01" w:rsidP="00BE1D01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b/>
          <w:color w:val="000000" w:themeColor="text1"/>
          <w:sz w:val="22"/>
          <w:szCs w:val="22"/>
          <w:lang w:val="pl-PL"/>
        </w:rPr>
        <w:br w:type="column"/>
      </w:r>
      <w:r w:rsidRPr="00BE1D01">
        <w:rPr>
          <w:rFonts w:ascii="Arial" w:hAnsi="Arial" w:cs="Arial"/>
          <w:b/>
          <w:sz w:val="20"/>
          <w:szCs w:val="20"/>
          <w:lang w:val="pl-PL"/>
        </w:rPr>
        <w:lastRenderedPageBreak/>
        <w:t>Załącznik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E1D01">
        <w:rPr>
          <w:rFonts w:ascii="Arial" w:hAnsi="Arial" w:cs="Arial"/>
          <w:b/>
          <w:sz w:val="20"/>
          <w:szCs w:val="20"/>
          <w:lang w:val="pl-PL"/>
        </w:rPr>
        <w:t>nr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10713">
        <w:rPr>
          <w:rFonts w:ascii="Arial" w:hAnsi="Arial" w:cs="Arial"/>
          <w:b/>
          <w:sz w:val="20"/>
          <w:szCs w:val="20"/>
        </w:rPr>
        <w:t>10</w:t>
      </w:r>
      <w:r>
        <w:rPr>
          <w:rFonts w:ascii="Arial" w:hAnsi="Arial" w:cs="Arial"/>
          <w:b/>
          <w:sz w:val="20"/>
          <w:szCs w:val="20"/>
        </w:rPr>
        <w:t xml:space="preserve"> do </w:t>
      </w:r>
      <w:r w:rsidRPr="00BE1D01">
        <w:rPr>
          <w:rFonts w:ascii="Arial" w:hAnsi="Arial" w:cs="Arial"/>
          <w:b/>
          <w:sz w:val="20"/>
          <w:szCs w:val="20"/>
          <w:lang w:val="pl-PL"/>
        </w:rPr>
        <w:t>Wniosku</w:t>
      </w:r>
    </w:p>
    <w:p w:rsidR="00BE1D01" w:rsidRDefault="00BE1D01" w:rsidP="00BE1D01">
      <w:pPr>
        <w:ind w:left="-851" w:right="-998"/>
        <w:jc w:val="center"/>
        <w:rPr>
          <w:b/>
          <w:color w:val="000000" w:themeColor="text1"/>
          <w:sz w:val="22"/>
          <w:szCs w:val="22"/>
          <w:lang w:val="pl-PL"/>
        </w:rPr>
      </w:pPr>
    </w:p>
    <w:p w:rsidR="00BE1D01" w:rsidRPr="00DE67F2" w:rsidRDefault="00BE1D01" w:rsidP="00BE1D01">
      <w:pPr>
        <w:ind w:left="-851" w:right="-998"/>
        <w:jc w:val="center"/>
        <w:rPr>
          <w:b/>
          <w:bCs/>
          <w:sz w:val="22"/>
          <w:szCs w:val="22"/>
        </w:rPr>
      </w:pPr>
      <w:r w:rsidRPr="00BE1D01">
        <w:rPr>
          <w:b/>
          <w:bCs/>
          <w:sz w:val="22"/>
          <w:szCs w:val="22"/>
          <w:lang w:val="pl-PL"/>
        </w:rPr>
        <w:t>Klauzula</w:t>
      </w:r>
      <w:r w:rsidRPr="00DE67F2">
        <w:rPr>
          <w:b/>
          <w:bCs/>
          <w:sz w:val="22"/>
          <w:szCs w:val="22"/>
        </w:rPr>
        <w:t xml:space="preserve"> </w:t>
      </w:r>
      <w:r w:rsidRPr="00BE1D01">
        <w:rPr>
          <w:b/>
          <w:bCs/>
          <w:sz w:val="22"/>
          <w:szCs w:val="22"/>
          <w:lang w:val="pl-PL"/>
        </w:rPr>
        <w:t>informacyjna</w:t>
      </w:r>
    </w:p>
    <w:p w:rsidR="00BE1D01" w:rsidRPr="00DE67F2" w:rsidRDefault="00BE1D01" w:rsidP="00BE1D01">
      <w:pPr>
        <w:ind w:left="-851" w:right="-998"/>
        <w:jc w:val="both"/>
        <w:rPr>
          <w:b/>
          <w:bCs/>
          <w:sz w:val="22"/>
          <w:szCs w:val="22"/>
        </w:rPr>
      </w:pPr>
    </w:p>
    <w:p w:rsidR="00BE1D01" w:rsidRPr="00DE67F2" w:rsidRDefault="00BE1D01" w:rsidP="00BE1D01">
      <w:pPr>
        <w:ind w:left="-851" w:right="-998"/>
        <w:jc w:val="both"/>
        <w:rPr>
          <w:sz w:val="22"/>
          <w:szCs w:val="22"/>
        </w:rPr>
      </w:pPr>
      <w:r w:rsidRPr="00BE1D01">
        <w:rPr>
          <w:sz w:val="22"/>
          <w:szCs w:val="22"/>
          <w:lang w:val="pl-PL"/>
        </w:rPr>
        <w:t>Zgodnie</w:t>
      </w:r>
      <w:r w:rsidRPr="00DE67F2">
        <w:rPr>
          <w:sz w:val="22"/>
          <w:szCs w:val="22"/>
        </w:rPr>
        <w:t xml:space="preserve"> z art. 13 </w:t>
      </w:r>
      <w:r w:rsidRPr="00BE1D01">
        <w:rPr>
          <w:sz w:val="22"/>
          <w:szCs w:val="22"/>
          <w:lang w:val="pl-PL"/>
        </w:rPr>
        <w:t>ust</w:t>
      </w:r>
      <w:r w:rsidRPr="00DE67F2">
        <w:rPr>
          <w:sz w:val="22"/>
          <w:szCs w:val="22"/>
        </w:rPr>
        <w:t xml:space="preserve">. 1 i 2 </w:t>
      </w:r>
      <w:r w:rsidRPr="00BE1D01">
        <w:rPr>
          <w:sz w:val="22"/>
          <w:szCs w:val="22"/>
          <w:lang w:val="pl-PL"/>
        </w:rPr>
        <w:t>rozporządzenia</w:t>
      </w:r>
      <w:r w:rsidRPr="00DE67F2">
        <w:rPr>
          <w:sz w:val="22"/>
          <w:szCs w:val="22"/>
        </w:rPr>
        <w:t xml:space="preserve"> </w:t>
      </w:r>
      <w:r w:rsidRPr="00BE1D01">
        <w:rPr>
          <w:sz w:val="22"/>
          <w:szCs w:val="22"/>
          <w:lang w:val="pl-PL"/>
        </w:rPr>
        <w:t>Parlamentu</w:t>
      </w:r>
      <w:r w:rsidRPr="00DE67F2">
        <w:rPr>
          <w:sz w:val="22"/>
          <w:szCs w:val="22"/>
        </w:rPr>
        <w:t xml:space="preserve"> </w:t>
      </w:r>
      <w:r w:rsidRPr="00BE1D01">
        <w:rPr>
          <w:sz w:val="22"/>
          <w:szCs w:val="22"/>
          <w:lang w:val="pl-PL"/>
        </w:rPr>
        <w:t>Europejskiego</w:t>
      </w:r>
      <w:r w:rsidRPr="00DE67F2">
        <w:rPr>
          <w:sz w:val="22"/>
          <w:szCs w:val="22"/>
        </w:rPr>
        <w:t xml:space="preserve"> UE 2016/679 z </w:t>
      </w:r>
      <w:r w:rsidRPr="00BE1D01">
        <w:rPr>
          <w:sz w:val="22"/>
          <w:szCs w:val="22"/>
          <w:lang w:val="pl-PL"/>
        </w:rPr>
        <w:t>dnia</w:t>
      </w:r>
      <w:r w:rsidRPr="00DE67F2">
        <w:rPr>
          <w:sz w:val="22"/>
          <w:szCs w:val="22"/>
        </w:rPr>
        <w:t xml:space="preserve"> 27 </w:t>
      </w:r>
      <w:r w:rsidRPr="00BE1D01">
        <w:rPr>
          <w:sz w:val="22"/>
          <w:szCs w:val="22"/>
          <w:lang w:val="pl-PL"/>
        </w:rPr>
        <w:t>kwietnia</w:t>
      </w:r>
      <w:r w:rsidRPr="00DE67F2">
        <w:rPr>
          <w:sz w:val="22"/>
          <w:szCs w:val="22"/>
        </w:rPr>
        <w:t xml:space="preserve"> 2016 r. w sprawie  ochrony osób fizycznych w związku z przetwarzaniem danych osobowych i w sprawie swobodnego przepływu takich danych  oraz uchylenia dyrektywy 95/46/WE (ogólne rozporządzenie o ochronie danych) informuję, iż:</w:t>
      </w:r>
    </w:p>
    <w:p w:rsidR="00BE1D01" w:rsidRPr="00DE67F2" w:rsidRDefault="00BE1D01" w:rsidP="00BE1D01">
      <w:pPr>
        <w:tabs>
          <w:tab w:val="left" w:pos="187"/>
          <w:tab w:val="left" w:leader="dot" w:pos="6682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1. Administratorem Pani/Pana danych osobowych jest Powiatowy Urząd Pracy z siedzibą  w Staszowie, ul. Szkolna 4.</w:t>
      </w:r>
    </w:p>
    <w:p w:rsidR="004C76AF" w:rsidRDefault="00BE1D01" w:rsidP="004C76AF">
      <w:pPr>
        <w:widowControl w:val="0"/>
        <w:tabs>
          <w:tab w:val="left" w:pos="187"/>
          <w:tab w:val="left" w:leader="dot" w:pos="4068"/>
        </w:tabs>
        <w:suppressAutoHyphens/>
        <w:autoSpaceDE w:val="0"/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 xml:space="preserve">2. Kontakt do Inspektora ochrony danych: e-mail: </w:t>
      </w:r>
      <w:hyperlink r:id="rId10" w:history="1">
        <w:r w:rsidRPr="00DE67F2">
          <w:rPr>
            <w:rStyle w:val="Hipercze"/>
            <w:sz w:val="22"/>
            <w:szCs w:val="22"/>
          </w:rPr>
          <w:t>iod@staszow.praca.gov.pl</w:t>
        </w:r>
      </w:hyperlink>
      <w:r w:rsidRPr="00DE67F2">
        <w:rPr>
          <w:sz w:val="22"/>
          <w:szCs w:val="22"/>
        </w:rPr>
        <w:t>, tel. (15) 864-25-06.</w:t>
      </w:r>
    </w:p>
    <w:p w:rsidR="00BE1D01" w:rsidRPr="00DE67F2" w:rsidRDefault="00BE1D01" w:rsidP="004C76AF">
      <w:pPr>
        <w:widowControl w:val="0"/>
        <w:tabs>
          <w:tab w:val="left" w:pos="187"/>
          <w:tab w:val="left" w:leader="dot" w:pos="4068"/>
        </w:tabs>
        <w:suppressAutoHyphens/>
        <w:autoSpaceDE w:val="0"/>
        <w:ind w:left="-851" w:right="-998"/>
        <w:jc w:val="both"/>
        <w:rPr>
          <w:sz w:val="22"/>
          <w:szCs w:val="22"/>
        </w:rPr>
      </w:pPr>
      <w:r w:rsidRPr="004C76AF">
        <w:rPr>
          <w:sz w:val="22"/>
          <w:szCs w:val="22"/>
        </w:rPr>
        <w:t>3</w:t>
      </w:r>
      <w:r w:rsidR="004C76AF">
        <w:rPr>
          <w:sz w:val="22"/>
          <w:szCs w:val="22"/>
        </w:rPr>
        <w:t xml:space="preserve">. </w:t>
      </w:r>
      <w:r w:rsidR="004C76AF" w:rsidRPr="004C76AF">
        <w:t>Pani/Pana dane osobowe przetwarzane będą w celu realizacji zadań określonych w ustawie o promocji zatrudnienia i instytucjach rynku pracy (tekst jednolity Dz. U. z 2025 r. poz. 214) na podstawie ustawy z dnia 20 marca 2025 r. o rynku pracy i służbach zatrudnienia (Dz.U. z 2025 poz. 620) oraz w celu wypełnienia obowiązków prawnych ciążących na administratorze.</w:t>
      </w:r>
      <w:bookmarkStart w:id="0" w:name="_GoBack"/>
      <w:bookmarkEnd w:id="0"/>
    </w:p>
    <w:p w:rsidR="00BE1D01" w:rsidRPr="00DE67F2" w:rsidRDefault="00BE1D01" w:rsidP="00BE1D01">
      <w:pPr>
        <w:widowControl w:val="0"/>
        <w:tabs>
          <w:tab w:val="left" w:pos="187"/>
          <w:tab w:val="left" w:leader="dot" w:pos="6682"/>
        </w:tabs>
        <w:suppressAutoHyphens/>
        <w:autoSpaceDE w:val="0"/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4.Odbiorcą Pani/Pana danych osobowych będą podmioty uprawnione do ich pozyskania na podstawie obowiązujących przepi</w:t>
      </w:r>
      <w:r>
        <w:rPr>
          <w:sz w:val="22"/>
          <w:szCs w:val="22"/>
        </w:rPr>
        <w:t>sów prawa, operator pocztowy oraz podmioty, którym zostanie powierzone przetwarzanie danych osobowych.</w:t>
      </w:r>
    </w:p>
    <w:p w:rsidR="00BE1D01" w:rsidRPr="00DE67F2" w:rsidRDefault="00BE1D01" w:rsidP="00BE1D01">
      <w:pPr>
        <w:tabs>
          <w:tab w:val="left" w:pos="187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5. Pani/Pana dane osobowe będą przechowywane przez okres wskazany w kategorii archiwalnej określonej w Jednolitym  Rzeczowym Wykazie Akt Powiatowego Urzędu Pracy w Staszowie.</w:t>
      </w:r>
    </w:p>
    <w:p w:rsidR="00BE1D01" w:rsidRPr="00DE67F2" w:rsidRDefault="00BE1D01" w:rsidP="00BE1D01">
      <w:pPr>
        <w:tabs>
          <w:tab w:val="left" w:pos="187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6. Posiada Pani/Pan prawo dostępu do treści swoich danych oraz prawo ich sprosto</w:t>
      </w:r>
      <w:r w:rsidRPr="00DE67F2">
        <w:rPr>
          <w:sz w:val="22"/>
          <w:szCs w:val="22"/>
        </w:rPr>
        <w:softHyphen/>
        <w:t>wania, usunięcia, ograniczenia przetwarzania, prawo do przenoszenia danych, prawo wniesienia sprzeciwu.</w:t>
      </w:r>
    </w:p>
    <w:p w:rsidR="00BE1D01" w:rsidRPr="00DE67F2" w:rsidRDefault="00BE1D01" w:rsidP="00BE1D01">
      <w:pPr>
        <w:tabs>
          <w:tab w:val="left" w:pos="187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7. Ma Pani/Pan prawo wniesienia skargi do organu nadzorczego, tj. Urzędu Ochrony Danych Osobowych, gdy uzna Pani/Pan, iż przetwarza</w:t>
      </w:r>
      <w:r w:rsidRPr="00DE67F2">
        <w:rPr>
          <w:sz w:val="22"/>
          <w:szCs w:val="22"/>
        </w:rPr>
        <w:softHyphen/>
        <w:t>nie danych osobowych Pani/Pana dotyczących narusza przepisy rozporzą</w:t>
      </w:r>
      <w:r w:rsidRPr="00DE67F2">
        <w:rPr>
          <w:sz w:val="22"/>
          <w:szCs w:val="22"/>
        </w:rPr>
        <w:softHyphen/>
        <w:t>dzenia UE 2016/679.</w:t>
      </w:r>
    </w:p>
    <w:p w:rsidR="00BE1D01" w:rsidRPr="00DE67F2" w:rsidRDefault="00BE1D01" w:rsidP="00BE1D01">
      <w:pPr>
        <w:tabs>
          <w:tab w:val="left" w:pos="262"/>
          <w:tab w:val="left" w:leader="dot" w:pos="5115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8.</w:t>
      </w:r>
      <w:r>
        <w:rPr>
          <w:sz w:val="22"/>
          <w:szCs w:val="22"/>
        </w:rPr>
        <w:t xml:space="preserve"> </w:t>
      </w:r>
      <w:r w:rsidRPr="00DE67F2">
        <w:rPr>
          <w:sz w:val="22"/>
          <w:szCs w:val="22"/>
        </w:rPr>
        <w:t>Podanie przez Panią/Pana danych osobowych jest wymogiem ustawowym. Jest Pani/ Pan zobowiązana/y do ich podania, a konsekwencją niepodania danych osobowych będzie brak możliwości korzystania z usług i instrumentów rynku pracy wynikających z przepisów ustawy o promocji zatrudnienia i instytucjach rynku pracy oraz innych ustaw.</w:t>
      </w:r>
    </w:p>
    <w:p w:rsidR="00BE1D01" w:rsidRPr="00DE67F2" w:rsidRDefault="00BE1D01" w:rsidP="00BE1D01">
      <w:pPr>
        <w:tabs>
          <w:tab w:val="left" w:pos="262"/>
          <w:tab w:val="left" w:leader="dot" w:pos="5115"/>
        </w:tabs>
        <w:ind w:left="-851" w:right="-998"/>
        <w:jc w:val="both"/>
        <w:rPr>
          <w:i/>
          <w:sz w:val="22"/>
          <w:szCs w:val="22"/>
        </w:rPr>
      </w:pPr>
      <w:r w:rsidRPr="00DE67F2">
        <w:rPr>
          <w:i/>
          <w:color w:val="484B50"/>
          <w:sz w:val="22"/>
          <w:szCs w:val="22"/>
        </w:rPr>
        <w:t xml:space="preserve">Pełny tekst europejskiego </w:t>
      </w:r>
      <w:r w:rsidRPr="00BE1D01">
        <w:rPr>
          <w:i/>
          <w:color w:val="484B50"/>
          <w:sz w:val="22"/>
          <w:szCs w:val="22"/>
          <w:lang w:val="pl-PL"/>
        </w:rPr>
        <w:t>rozporządzenia</w:t>
      </w:r>
      <w:r w:rsidRPr="00DE67F2">
        <w:rPr>
          <w:i/>
          <w:color w:val="484B50"/>
          <w:sz w:val="22"/>
          <w:szCs w:val="22"/>
        </w:rPr>
        <w:t xml:space="preserve"> o </w:t>
      </w:r>
      <w:r w:rsidRPr="00BE1D01">
        <w:rPr>
          <w:i/>
          <w:color w:val="484B50"/>
          <w:sz w:val="22"/>
          <w:szCs w:val="22"/>
          <w:lang w:val="pl-PL"/>
        </w:rPr>
        <w:t>ochronie</w:t>
      </w:r>
      <w:r w:rsidRPr="00DE67F2">
        <w:rPr>
          <w:i/>
          <w:color w:val="484B50"/>
          <w:sz w:val="22"/>
          <w:szCs w:val="22"/>
        </w:rPr>
        <w:t xml:space="preserve"> </w:t>
      </w:r>
      <w:r w:rsidRPr="00BE1D01">
        <w:rPr>
          <w:i/>
          <w:color w:val="484B50"/>
          <w:sz w:val="22"/>
          <w:szCs w:val="22"/>
          <w:lang w:val="pl-PL"/>
        </w:rPr>
        <w:t>danych</w:t>
      </w:r>
      <w:r w:rsidRPr="00DE67F2">
        <w:rPr>
          <w:i/>
          <w:color w:val="484B50"/>
          <w:sz w:val="22"/>
          <w:szCs w:val="22"/>
        </w:rPr>
        <w:t xml:space="preserve"> (RODO) </w:t>
      </w:r>
      <w:r w:rsidRPr="00BE1D01">
        <w:rPr>
          <w:i/>
          <w:color w:val="484B50"/>
          <w:sz w:val="22"/>
          <w:szCs w:val="22"/>
          <w:lang w:val="pl-PL"/>
        </w:rPr>
        <w:t>dostępny</w:t>
      </w:r>
      <w:r w:rsidRPr="00DE67F2">
        <w:rPr>
          <w:i/>
          <w:color w:val="484B50"/>
          <w:sz w:val="22"/>
          <w:szCs w:val="22"/>
        </w:rPr>
        <w:t xml:space="preserve"> </w:t>
      </w:r>
      <w:r w:rsidRPr="00BE1D01">
        <w:rPr>
          <w:i/>
          <w:color w:val="484B50"/>
          <w:sz w:val="22"/>
          <w:szCs w:val="22"/>
          <w:lang w:val="pl-PL"/>
        </w:rPr>
        <w:t>jest</w:t>
      </w:r>
      <w:r w:rsidRPr="00DE67F2">
        <w:rPr>
          <w:i/>
          <w:color w:val="484B50"/>
          <w:sz w:val="22"/>
          <w:szCs w:val="22"/>
        </w:rPr>
        <w:t xml:space="preserve"> na </w:t>
      </w:r>
      <w:r w:rsidRPr="00BE1D01">
        <w:rPr>
          <w:i/>
          <w:color w:val="484B50"/>
          <w:sz w:val="22"/>
          <w:szCs w:val="22"/>
          <w:lang w:val="pl-PL"/>
        </w:rPr>
        <w:t>stronie</w:t>
      </w:r>
      <w:r w:rsidRPr="00DE67F2">
        <w:rPr>
          <w:i/>
          <w:color w:val="484B50"/>
          <w:sz w:val="22"/>
          <w:szCs w:val="22"/>
        </w:rPr>
        <w:t xml:space="preserve">: </w:t>
      </w:r>
      <w:hyperlink r:id="rId11" w:tgtFrame="_blank" w:history="1">
        <w:r w:rsidRPr="00DE67F2">
          <w:rPr>
            <w:rStyle w:val="Hipercze"/>
            <w:i/>
            <w:color w:val="043792"/>
            <w:sz w:val="22"/>
            <w:szCs w:val="22"/>
            <w:bdr w:val="none" w:sz="0" w:space="0" w:color="auto" w:frame="1"/>
          </w:rPr>
          <w:t>https://www.giodo.gov.pl/pl/569/9276</w:t>
        </w:r>
      </w:hyperlink>
    </w:p>
    <w:p w:rsidR="00BE1D01" w:rsidRPr="00DE67F2" w:rsidRDefault="00BE1D01" w:rsidP="00BE1D01">
      <w:pPr>
        <w:ind w:left="-851" w:right="-999"/>
        <w:jc w:val="both"/>
        <w:rPr>
          <w:rFonts w:eastAsia="Calibri"/>
          <w:sz w:val="22"/>
          <w:szCs w:val="22"/>
        </w:rPr>
      </w:pPr>
    </w:p>
    <w:p w:rsidR="00BE1D01" w:rsidRDefault="00BE1D01" w:rsidP="00BE1D01">
      <w:pPr>
        <w:ind w:left="-851" w:right="-998"/>
        <w:jc w:val="center"/>
        <w:rPr>
          <w:b/>
          <w:bCs/>
        </w:rPr>
      </w:pPr>
    </w:p>
    <w:p w:rsidR="00BE1D01" w:rsidRDefault="00BE1D01" w:rsidP="00BE1D01">
      <w:pPr>
        <w:ind w:left="-851" w:right="-998"/>
        <w:jc w:val="center"/>
        <w:rPr>
          <w:b/>
          <w:bCs/>
        </w:rPr>
      </w:pPr>
    </w:p>
    <w:p w:rsidR="00BE1D01" w:rsidRDefault="00BE1D01" w:rsidP="00BE1D01">
      <w:pPr>
        <w:ind w:left="-851" w:right="-998"/>
        <w:jc w:val="center"/>
        <w:rPr>
          <w:b/>
          <w:bCs/>
        </w:rPr>
      </w:pPr>
    </w:p>
    <w:p w:rsidR="00BE1D01" w:rsidRDefault="00BE1D01" w:rsidP="00BE1D01">
      <w:pPr>
        <w:ind w:left="-851" w:right="-998"/>
        <w:jc w:val="center"/>
        <w:rPr>
          <w:b/>
          <w:bCs/>
        </w:rPr>
      </w:pPr>
    </w:p>
    <w:p w:rsidR="00BE1D01" w:rsidRDefault="00BE1D01" w:rsidP="00BE1D01">
      <w:pPr>
        <w:ind w:left="-851" w:right="-998"/>
        <w:jc w:val="center"/>
        <w:rPr>
          <w:b/>
          <w:bCs/>
        </w:rPr>
      </w:pPr>
    </w:p>
    <w:p w:rsidR="00BE1D01" w:rsidRDefault="00BE1D01" w:rsidP="00BE1D01">
      <w:pPr>
        <w:ind w:left="-851" w:right="-998"/>
        <w:jc w:val="right"/>
        <w:rPr>
          <w:rFonts w:eastAsia="Calibri"/>
        </w:rPr>
      </w:pPr>
      <w:r>
        <w:rPr>
          <w:rFonts w:eastAsia="Calibri"/>
        </w:rPr>
        <w:t>………………………….…………………………………..</w:t>
      </w:r>
    </w:p>
    <w:p w:rsidR="00BE1D01" w:rsidRDefault="00BE1D01" w:rsidP="00BE1D0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>(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pieczęć</w:t>
      </w:r>
      <w:r>
        <w:rPr>
          <w:rFonts w:ascii="Arial" w:hAnsi="Arial" w:cs="Arial"/>
          <w:sz w:val="20"/>
          <w:szCs w:val="20"/>
          <w:vertAlign w:val="superscript"/>
        </w:rPr>
        <w:t xml:space="preserve"> i 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podpis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pracodawcy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lub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osoby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upoważnionej</w:t>
      </w:r>
      <w:r>
        <w:rPr>
          <w:rFonts w:ascii="Arial" w:hAnsi="Arial" w:cs="Arial"/>
          <w:sz w:val="20"/>
          <w:szCs w:val="20"/>
          <w:vertAlign w:val="superscript"/>
        </w:rPr>
        <w:t xml:space="preserve"> do 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reprezentowania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E1D01">
        <w:rPr>
          <w:rFonts w:ascii="Arial" w:hAnsi="Arial" w:cs="Arial"/>
          <w:sz w:val="20"/>
          <w:szCs w:val="20"/>
          <w:vertAlign w:val="superscript"/>
          <w:lang w:val="pl-PL"/>
        </w:rPr>
        <w:t>pracodawcy</w:t>
      </w:r>
      <w:r>
        <w:rPr>
          <w:rFonts w:ascii="Arial" w:hAnsi="Arial" w:cs="Arial"/>
          <w:sz w:val="20"/>
          <w:szCs w:val="20"/>
          <w:vertAlign w:val="superscript"/>
        </w:rPr>
        <w:t>)</w:t>
      </w:r>
    </w:p>
    <w:p w:rsidR="00BE1D01" w:rsidRDefault="00BE1D01" w:rsidP="00BE1D01">
      <w:pPr>
        <w:spacing w:after="200"/>
        <w:rPr>
          <w:i/>
          <w:iCs/>
          <w:noProof/>
          <w:sz w:val="20"/>
          <w:szCs w:val="20"/>
          <w:lang w:val="pl-PL"/>
        </w:rPr>
      </w:pPr>
    </w:p>
    <w:p w:rsidR="006C547A" w:rsidRDefault="006C547A" w:rsidP="00BE1D01">
      <w:pPr>
        <w:widowControl w:val="0"/>
        <w:tabs>
          <w:tab w:val="left" w:pos="478"/>
        </w:tabs>
        <w:autoSpaceDE w:val="0"/>
        <w:autoSpaceDN w:val="0"/>
        <w:ind w:right="116"/>
        <w:jc w:val="both"/>
        <w:rPr>
          <w:vertAlign w:val="superscript"/>
        </w:rPr>
      </w:pPr>
    </w:p>
    <w:p w:rsidR="006C547A" w:rsidRDefault="006C547A" w:rsidP="00393A58">
      <w:pPr>
        <w:tabs>
          <w:tab w:val="left" w:pos="7080"/>
        </w:tabs>
        <w:autoSpaceDE w:val="0"/>
        <w:autoSpaceDN w:val="0"/>
        <w:adjustRightInd w:val="0"/>
        <w:jc w:val="center"/>
        <w:rPr>
          <w:vertAlign w:val="superscript"/>
        </w:rPr>
      </w:pPr>
    </w:p>
    <w:sectPr w:rsidR="006C547A" w:rsidSect="00393A58">
      <w:footerReference w:type="default" r:id="rId12"/>
      <w:footerReference w:type="first" r:id="rId13"/>
      <w:pgSz w:w="11906" w:h="16838"/>
      <w:pgMar w:top="907" w:right="1418" w:bottom="907" w:left="1418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C21" w:rsidRDefault="00C50C21" w:rsidP="00503729">
      <w:r>
        <w:separator/>
      </w:r>
    </w:p>
  </w:endnote>
  <w:endnote w:type="continuationSeparator" w:id="0">
    <w:p w:rsidR="00C50C21" w:rsidRDefault="00C50C21" w:rsidP="0050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D01" w:rsidRDefault="00BE1D01">
    <w:pPr>
      <w:pStyle w:val="Stopka"/>
      <w:jc w:val="right"/>
    </w:pPr>
  </w:p>
  <w:p w:rsidR="00BE1D01" w:rsidRDefault="00BE1D0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D01" w:rsidRDefault="00BE1D01">
    <w:pPr>
      <w:pStyle w:val="Stopka"/>
      <w:jc w:val="right"/>
    </w:pPr>
  </w:p>
  <w:p w:rsidR="00BE1D01" w:rsidRDefault="00BE1D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C21" w:rsidRDefault="00C50C21" w:rsidP="00503729">
      <w:r>
        <w:separator/>
      </w:r>
    </w:p>
  </w:footnote>
  <w:footnote w:type="continuationSeparator" w:id="0">
    <w:p w:rsidR="00C50C21" w:rsidRDefault="00C50C21" w:rsidP="00503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0027C"/>
    <w:multiLevelType w:val="hybridMultilevel"/>
    <w:tmpl w:val="A31CF866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EA1494CA">
      <w:start w:val="1"/>
      <w:numFmt w:val="decimal"/>
      <w:lvlText w:val="%4."/>
      <w:lvlJc w:val="left"/>
      <w:pPr>
        <w:ind w:left="502" w:hanging="360"/>
      </w:pPr>
      <w:rPr>
        <w:sz w:val="16"/>
        <w:szCs w:val="16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FAE64E3"/>
    <w:multiLevelType w:val="hybridMultilevel"/>
    <w:tmpl w:val="F1889596"/>
    <w:lvl w:ilvl="0" w:tplc="B8D419CA">
      <w:start w:val="1"/>
      <w:numFmt w:val="decimal"/>
      <w:lvlText w:val="%1."/>
      <w:lvlJc w:val="left"/>
      <w:pPr>
        <w:ind w:left="-491" w:hanging="360"/>
      </w:pPr>
    </w:lvl>
    <w:lvl w:ilvl="1" w:tplc="04150019">
      <w:start w:val="1"/>
      <w:numFmt w:val="lowerLetter"/>
      <w:lvlText w:val="%2."/>
      <w:lvlJc w:val="left"/>
      <w:pPr>
        <w:ind w:left="229" w:hanging="360"/>
      </w:pPr>
    </w:lvl>
    <w:lvl w:ilvl="2" w:tplc="0415001B">
      <w:start w:val="1"/>
      <w:numFmt w:val="lowerRoman"/>
      <w:lvlText w:val="%3."/>
      <w:lvlJc w:val="right"/>
      <w:pPr>
        <w:ind w:left="949" w:hanging="180"/>
      </w:pPr>
    </w:lvl>
    <w:lvl w:ilvl="3" w:tplc="0415000F">
      <w:start w:val="1"/>
      <w:numFmt w:val="decimal"/>
      <w:lvlText w:val="%4."/>
      <w:lvlJc w:val="left"/>
      <w:pPr>
        <w:ind w:left="1669" w:hanging="360"/>
      </w:pPr>
    </w:lvl>
    <w:lvl w:ilvl="4" w:tplc="04150019">
      <w:start w:val="1"/>
      <w:numFmt w:val="lowerLetter"/>
      <w:lvlText w:val="%5."/>
      <w:lvlJc w:val="left"/>
      <w:pPr>
        <w:ind w:left="2389" w:hanging="360"/>
      </w:pPr>
    </w:lvl>
    <w:lvl w:ilvl="5" w:tplc="0415001B">
      <w:start w:val="1"/>
      <w:numFmt w:val="lowerRoman"/>
      <w:lvlText w:val="%6."/>
      <w:lvlJc w:val="right"/>
      <w:pPr>
        <w:ind w:left="3109" w:hanging="180"/>
      </w:pPr>
    </w:lvl>
    <w:lvl w:ilvl="6" w:tplc="0415000F">
      <w:start w:val="1"/>
      <w:numFmt w:val="decimal"/>
      <w:lvlText w:val="%7."/>
      <w:lvlJc w:val="left"/>
      <w:pPr>
        <w:ind w:left="3829" w:hanging="360"/>
      </w:pPr>
    </w:lvl>
    <w:lvl w:ilvl="7" w:tplc="04150019">
      <w:start w:val="1"/>
      <w:numFmt w:val="lowerLetter"/>
      <w:lvlText w:val="%8."/>
      <w:lvlJc w:val="left"/>
      <w:pPr>
        <w:ind w:left="4549" w:hanging="360"/>
      </w:pPr>
    </w:lvl>
    <w:lvl w:ilvl="8" w:tplc="0415001B">
      <w:start w:val="1"/>
      <w:numFmt w:val="lowerRoman"/>
      <w:lvlText w:val="%9."/>
      <w:lvlJc w:val="right"/>
      <w:pPr>
        <w:ind w:left="5269" w:hanging="180"/>
      </w:pPr>
    </w:lvl>
  </w:abstractNum>
  <w:abstractNum w:abstractNumId="2">
    <w:nsid w:val="511609AA"/>
    <w:multiLevelType w:val="hybridMultilevel"/>
    <w:tmpl w:val="03204F50"/>
    <w:lvl w:ilvl="0" w:tplc="372AB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E61C2C"/>
    <w:multiLevelType w:val="hybridMultilevel"/>
    <w:tmpl w:val="D122A276"/>
    <w:lvl w:ilvl="0" w:tplc="7E7CF6C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F3"/>
    <w:rsid w:val="00003285"/>
    <w:rsid w:val="00007A4A"/>
    <w:rsid w:val="00010362"/>
    <w:rsid w:val="000562B7"/>
    <w:rsid w:val="00084E32"/>
    <w:rsid w:val="000974E8"/>
    <w:rsid w:val="000A2001"/>
    <w:rsid w:val="000B50FF"/>
    <w:rsid w:val="000C0406"/>
    <w:rsid w:val="000C3F4B"/>
    <w:rsid w:val="000E7297"/>
    <w:rsid w:val="000F3394"/>
    <w:rsid w:val="000F4A74"/>
    <w:rsid w:val="000F4FE9"/>
    <w:rsid w:val="00103DB4"/>
    <w:rsid w:val="00115A7A"/>
    <w:rsid w:val="0015345B"/>
    <w:rsid w:val="00162817"/>
    <w:rsid w:val="001738AC"/>
    <w:rsid w:val="00186C13"/>
    <w:rsid w:val="00187ABF"/>
    <w:rsid w:val="001D0029"/>
    <w:rsid w:val="0020147B"/>
    <w:rsid w:val="002063EC"/>
    <w:rsid w:val="002238E3"/>
    <w:rsid w:val="00257E00"/>
    <w:rsid w:val="002631FB"/>
    <w:rsid w:val="002701D3"/>
    <w:rsid w:val="0028344B"/>
    <w:rsid w:val="002A1C60"/>
    <w:rsid w:val="002B47DF"/>
    <w:rsid w:val="002C7A2F"/>
    <w:rsid w:val="002D45A5"/>
    <w:rsid w:val="002F3000"/>
    <w:rsid w:val="002F7473"/>
    <w:rsid w:val="0031721C"/>
    <w:rsid w:val="00320363"/>
    <w:rsid w:val="0037224D"/>
    <w:rsid w:val="003904AA"/>
    <w:rsid w:val="0039327E"/>
    <w:rsid w:val="00393A58"/>
    <w:rsid w:val="003C0B7C"/>
    <w:rsid w:val="003F5E5E"/>
    <w:rsid w:val="0040693B"/>
    <w:rsid w:val="004A3D86"/>
    <w:rsid w:val="004C665C"/>
    <w:rsid w:val="004C76AF"/>
    <w:rsid w:val="00501326"/>
    <w:rsid w:val="005022D7"/>
    <w:rsid w:val="00503729"/>
    <w:rsid w:val="0051063F"/>
    <w:rsid w:val="00510E1E"/>
    <w:rsid w:val="00515634"/>
    <w:rsid w:val="00521C7F"/>
    <w:rsid w:val="0055189E"/>
    <w:rsid w:val="00556B59"/>
    <w:rsid w:val="0056330A"/>
    <w:rsid w:val="00564020"/>
    <w:rsid w:val="0057109A"/>
    <w:rsid w:val="00580B77"/>
    <w:rsid w:val="00580B9A"/>
    <w:rsid w:val="005911B2"/>
    <w:rsid w:val="00595DC8"/>
    <w:rsid w:val="005B26BC"/>
    <w:rsid w:val="005C3A10"/>
    <w:rsid w:val="005C65D1"/>
    <w:rsid w:val="005D4696"/>
    <w:rsid w:val="005E409A"/>
    <w:rsid w:val="00603B0B"/>
    <w:rsid w:val="00616C25"/>
    <w:rsid w:val="00627F81"/>
    <w:rsid w:val="00676302"/>
    <w:rsid w:val="00687764"/>
    <w:rsid w:val="006935D4"/>
    <w:rsid w:val="00693AE0"/>
    <w:rsid w:val="006B15DA"/>
    <w:rsid w:val="006C33CB"/>
    <w:rsid w:val="006C547A"/>
    <w:rsid w:val="006D6C49"/>
    <w:rsid w:val="007476FC"/>
    <w:rsid w:val="00760014"/>
    <w:rsid w:val="007B02EF"/>
    <w:rsid w:val="007B5B60"/>
    <w:rsid w:val="007C168E"/>
    <w:rsid w:val="007D7F92"/>
    <w:rsid w:val="007F4D11"/>
    <w:rsid w:val="00804B7E"/>
    <w:rsid w:val="00823B25"/>
    <w:rsid w:val="00827617"/>
    <w:rsid w:val="0085160D"/>
    <w:rsid w:val="00862AAC"/>
    <w:rsid w:val="0086358A"/>
    <w:rsid w:val="0088623E"/>
    <w:rsid w:val="008A2846"/>
    <w:rsid w:val="008C169D"/>
    <w:rsid w:val="008C60FE"/>
    <w:rsid w:val="00916D40"/>
    <w:rsid w:val="00933342"/>
    <w:rsid w:val="00944ADB"/>
    <w:rsid w:val="009474C2"/>
    <w:rsid w:val="0096562B"/>
    <w:rsid w:val="0097132C"/>
    <w:rsid w:val="009B556F"/>
    <w:rsid w:val="009C53EC"/>
    <w:rsid w:val="009D5686"/>
    <w:rsid w:val="009E4769"/>
    <w:rsid w:val="00A05C8C"/>
    <w:rsid w:val="00A5105F"/>
    <w:rsid w:val="00A60008"/>
    <w:rsid w:val="00A630AF"/>
    <w:rsid w:val="00A66944"/>
    <w:rsid w:val="00A90152"/>
    <w:rsid w:val="00AB06A1"/>
    <w:rsid w:val="00AB11EC"/>
    <w:rsid w:val="00AC792C"/>
    <w:rsid w:val="00AE1D62"/>
    <w:rsid w:val="00AE3121"/>
    <w:rsid w:val="00AE63C9"/>
    <w:rsid w:val="00AE6A0F"/>
    <w:rsid w:val="00AF5B53"/>
    <w:rsid w:val="00B034A6"/>
    <w:rsid w:val="00B175B2"/>
    <w:rsid w:val="00B2096B"/>
    <w:rsid w:val="00B22AAE"/>
    <w:rsid w:val="00B35DC2"/>
    <w:rsid w:val="00B36D81"/>
    <w:rsid w:val="00B5689B"/>
    <w:rsid w:val="00B66489"/>
    <w:rsid w:val="00B7577B"/>
    <w:rsid w:val="00B76D22"/>
    <w:rsid w:val="00B84B53"/>
    <w:rsid w:val="00B96AB5"/>
    <w:rsid w:val="00BA0E03"/>
    <w:rsid w:val="00BC26C1"/>
    <w:rsid w:val="00BE1D01"/>
    <w:rsid w:val="00BE4490"/>
    <w:rsid w:val="00C10124"/>
    <w:rsid w:val="00C13849"/>
    <w:rsid w:val="00C154B6"/>
    <w:rsid w:val="00C22478"/>
    <w:rsid w:val="00C24D1C"/>
    <w:rsid w:val="00C27212"/>
    <w:rsid w:val="00C50C21"/>
    <w:rsid w:val="00C50D4D"/>
    <w:rsid w:val="00C963B0"/>
    <w:rsid w:val="00CA282B"/>
    <w:rsid w:val="00CA2E84"/>
    <w:rsid w:val="00CB596A"/>
    <w:rsid w:val="00CC64E7"/>
    <w:rsid w:val="00CD5CAD"/>
    <w:rsid w:val="00CF4566"/>
    <w:rsid w:val="00D01646"/>
    <w:rsid w:val="00D10713"/>
    <w:rsid w:val="00D15FD7"/>
    <w:rsid w:val="00D2105C"/>
    <w:rsid w:val="00D324E1"/>
    <w:rsid w:val="00DA2EF3"/>
    <w:rsid w:val="00DB5362"/>
    <w:rsid w:val="00DE1DD2"/>
    <w:rsid w:val="00DF3A08"/>
    <w:rsid w:val="00DF7074"/>
    <w:rsid w:val="00E05679"/>
    <w:rsid w:val="00E216D5"/>
    <w:rsid w:val="00E34EDB"/>
    <w:rsid w:val="00E548D4"/>
    <w:rsid w:val="00E56B5E"/>
    <w:rsid w:val="00E57DF8"/>
    <w:rsid w:val="00E61C0C"/>
    <w:rsid w:val="00E860A9"/>
    <w:rsid w:val="00EA1B90"/>
    <w:rsid w:val="00EC3305"/>
    <w:rsid w:val="00EC396E"/>
    <w:rsid w:val="00EE3372"/>
    <w:rsid w:val="00EE3CA6"/>
    <w:rsid w:val="00EE7136"/>
    <w:rsid w:val="00EF0E74"/>
    <w:rsid w:val="00F06F01"/>
    <w:rsid w:val="00F2631A"/>
    <w:rsid w:val="00F47F67"/>
    <w:rsid w:val="00F620C1"/>
    <w:rsid w:val="00F63C30"/>
    <w:rsid w:val="00F83D18"/>
    <w:rsid w:val="00FB261D"/>
    <w:rsid w:val="00FC0937"/>
    <w:rsid w:val="00FC1CCF"/>
    <w:rsid w:val="00FC2AE7"/>
    <w:rsid w:val="00FC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Nagwek3">
    <w:name w:val="heading 3"/>
    <w:basedOn w:val="Normalny"/>
    <w:link w:val="Nagwek3Znak"/>
    <w:uiPriority w:val="1"/>
    <w:qFormat/>
    <w:rsid w:val="00580B77"/>
    <w:pPr>
      <w:widowControl w:val="0"/>
      <w:autoSpaceDE w:val="0"/>
      <w:autoSpaceDN w:val="0"/>
      <w:ind w:left="716"/>
      <w:outlineLvl w:val="2"/>
    </w:pPr>
    <w:rPr>
      <w:b/>
      <w:bCs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DA2EF3"/>
    <w:pPr>
      <w:widowControl w:val="0"/>
      <w:suppressLineNumbers/>
      <w:suppressAutoHyphens/>
    </w:pPr>
    <w:rPr>
      <w:rFonts w:eastAsia="SimSun" w:cs="Mangal"/>
      <w:kern w:val="2"/>
      <w:lang w:val="pl-PL" w:eastAsia="hi-IN" w:bidi="hi-IN"/>
    </w:rPr>
  </w:style>
  <w:style w:type="paragraph" w:customStyle="1" w:styleId="Domy">
    <w:name w:val="Domy"/>
    <w:rsid w:val="00DA2EF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Nagwek11">
    <w:name w:val="Nagłówek 11"/>
    <w:basedOn w:val="Normalny"/>
    <w:uiPriority w:val="1"/>
    <w:qFormat/>
    <w:rsid w:val="002701D3"/>
    <w:pPr>
      <w:widowControl w:val="0"/>
      <w:ind w:left="102"/>
      <w:outlineLvl w:val="1"/>
    </w:pPr>
    <w:rPr>
      <w:rFonts w:ascii="Verdana" w:eastAsia="Verdana" w:hAnsi="Verdana"/>
      <w:b/>
      <w:bCs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372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3729"/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37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32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32E4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FC32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32E4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32E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32E4"/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32E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2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2E4"/>
    <w:rPr>
      <w:rFonts w:ascii="Tahoma" w:eastAsia="Times New Roman" w:hAnsi="Tahoma" w:cs="Tahoma"/>
      <w:sz w:val="16"/>
      <w:szCs w:val="16"/>
      <w:lang w:val="de-DE"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9E4769"/>
    <w:pPr>
      <w:ind w:left="720"/>
      <w:contextualSpacing/>
    </w:pPr>
  </w:style>
  <w:style w:type="paragraph" w:customStyle="1" w:styleId="Default">
    <w:name w:val="Default"/>
    <w:rsid w:val="00E61C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1"/>
    <w:rsid w:val="00580B7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0C0406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styleId="Hipercze">
    <w:name w:val="Hyperlink"/>
    <w:basedOn w:val="Domylnaczcionkaakapitu"/>
    <w:semiHidden/>
    <w:unhideWhenUsed/>
    <w:rsid w:val="00B5689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5689B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804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Nagwek3">
    <w:name w:val="heading 3"/>
    <w:basedOn w:val="Normalny"/>
    <w:link w:val="Nagwek3Znak"/>
    <w:uiPriority w:val="1"/>
    <w:qFormat/>
    <w:rsid w:val="00580B77"/>
    <w:pPr>
      <w:widowControl w:val="0"/>
      <w:autoSpaceDE w:val="0"/>
      <w:autoSpaceDN w:val="0"/>
      <w:ind w:left="716"/>
      <w:outlineLvl w:val="2"/>
    </w:pPr>
    <w:rPr>
      <w:b/>
      <w:bCs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DA2EF3"/>
    <w:pPr>
      <w:widowControl w:val="0"/>
      <w:suppressLineNumbers/>
      <w:suppressAutoHyphens/>
    </w:pPr>
    <w:rPr>
      <w:rFonts w:eastAsia="SimSun" w:cs="Mangal"/>
      <w:kern w:val="2"/>
      <w:lang w:val="pl-PL" w:eastAsia="hi-IN" w:bidi="hi-IN"/>
    </w:rPr>
  </w:style>
  <w:style w:type="paragraph" w:customStyle="1" w:styleId="Domy">
    <w:name w:val="Domy"/>
    <w:rsid w:val="00DA2EF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Nagwek11">
    <w:name w:val="Nagłówek 11"/>
    <w:basedOn w:val="Normalny"/>
    <w:uiPriority w:val="1"/>
    <w:qFormat/>
    <w:rsid w:val="002701D3"/>
    <w:pPr>
      <w:widowControl w:val="0"/>
      <w:ind w:left="102"/>
      <w:outlineLvl w:val="1"/>
    </w:pPr>
    <w:rPr>
      <w:rFonts w:ascii="Verdana" w:eastAsia="Verdana" w:hAnsi="Verdana"/>
      <w:b/>
      <w:bCs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372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3729"/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37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32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32E4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FC32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32E4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32E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32E4"/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32E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2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2E4"/>
    <w:rPr>
      <w:rFonts w:ascii="Tahoma" w:eastAsia="Times New Roman" w:hAnsi="Tahoma" w:cs="Tahoma"/>
      <w:sz w:val="16"/>
      <w:szCs w:val="16"/>
      <w:lang w:val="de-DE"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9E4769"/>
    <w:pPr>
      <w:ind w:left="720"/>
      <w:contextualSpacing/>
    </w:pPr>
  </w:style>
  <w:style w:type="paragraph" w:customStyle="1" w:styleId="Default">
    <w:name w:val="Default"/>
    <w:rsid w:val="00E61C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1"/>
    <w:rsid w:val="00580B7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0C0406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styleId="Hipercze">
    <w:name w:val="Hyperlink"/>
    <w:basedOn w:val="Domylnaczcionkaakapitu"/>
    <w:semiHidden/>
    <w:unhideWhenUsed/>
    <w:rsid w:val="00B5689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5689B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804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iodo.gov.pl/pl/569/9276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od@staszow.praca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v.pl/web/mswia/lista-osob-i-podmiotow-objetych-sankcjam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8A01A-E766-4DBE-8A1B-832B525F4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1</Pages>
  <Words>2064</Words>
  <Characters>12384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 Beata</dc:creator>
  <cp:lastModifiedBy>Ewa Zamiela</cp:lastModifiedBy>
  <cp:revision>19</cp:revision>
  <cp:lastPrinted>2025-01-14T08:16:00Z</cp:lastPrinted>
  <dcterms:created xsi:type="dcterms:W3CDTF">2024-07-24T09:54:00Z</dcterms:created>
  <dcterms:modified xsi:type="dcterms:W3CDTF">2025-06-25T12:31:00Z</dcterms:modified>
</cp:coreProperties>
</file>