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48" w:rsidRDefault="00C25948" w:rsidP="00C25948">
      <w:pPr>
        <w:spacing w:line="100" w:lineRule="atLeas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……………………………………………….</w:t>
      </w:r>
    </w:p>
    <w:p w:rsidR="00C25948" w:rsidRDefault="00C25948" w:rsidP="00C25948">
      <w:pPr>
        <w:spacing w:line="100" w:lineRule="atLeas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(pieczęć instytucji szkoleniowej)</w:t>
      </w:r>
    </w:p>
    <w:p w:rsidR="000A4FD1" w:rsidRDefault="00C25948" w:rsidP="000A4FD1">
      <w:pPr>
        <w:pStyle w:val="Domy"/>
        <w:spacing w:before="240"/>
        <w:jc w:val="center"/>
        <w:rPr>
          <w:rFonts w:cs="Calibri"/>
          <w:b/>
          <w:bCs/>
          <w:lang w:val="pl-PL"/>
        </w:rPr>
      </w:pPr>
      <w:r>
        <w:rPr>
          <w:rFonts w:cs="Calibri"/>
          <w:b/>
          <w:bCs/>
          <w:lang w:val="pl-PL"/>
        </w:rPr>
        <w:t xml:space="preserve">FORMULARZ OFERTY REALIZATORA USŁUGI KSZTAŁCENIA </w:t>
      </w:r>
    </w:p>
    <w:p w:rsidR="000A4FD1" w:rsidRPr="000A4FD1" w:rsidRDefault="000A4FD1" w:rsidP="000A4FD1">
      <w:pPr>
        <w:pStyle w:val="Domy"/>
        <w:jc w:val="center"/>
        <w:rPr>
          <w:rFonts w:cs="Calibri"/>
          <w:b/>
          <w:bCs/>
          <w:lang w:val="pl-PL"/>
        </w:rPr>
      </w:pPr>
    </w:p>
    <w:p w:rsidR="00C25948" w:rsidRDefault="000A4FD1" w:rsidP="00C25948">
      <w:pPr>
        <w:spacing w:line="100" w:lineRule="atLeast"/>
        <w:rPr>
          <w:rFonts w:eastAsia="Times New Roman"/>
          <w:b/>
          <w:bCs/>
          <w:sz w:val="20"/>
          <w:szCs w:val="20"/>
        </w:rPr>
      </w:pPr>
      <w:r w:rsidRPr="000A4FD1">
        <w:rPr>
          <w:rFonts w:eastAsia="Times New Roman"/>
          <w:b/>
          <w:bCs/>
          <w:sz w:val="20"/>
          <w:szCs w:val="20"/>
        </w:rPr>
        <w:t xml:space="preserve">Nazwa kształcenia:  </w:t>
      </w:r>
      <w:r w:rsidRPr="000A4FD1">
        <w:rPr>
          <w:rFonts w:eastAsia="Times New Roman"/>
          <w:bCs/>
          <w:sz w:val="20"/>
          <w:szCs w:val="20"/>
        </w:rPr>
        <w:t>……………………………………………………………………….</w:t>
      </w:r>
    </w:p>
    <w:p w:rsidR="00C25948" w:rsidRDefault="00C608E6" w:rsidP="000A4FD1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I</w:t>
      </w:r>
      <w:r w:rsidR="00C25948">
        <w:rPr>
          <w:rFonts w:ascii="Times New Roman" w:eastAsia="Times New Roman" w:hAnsi="Times New Roman"/>
          <w:b/>
          <w:bCs/>
          <w:sz w:val="20"/>
          <w:szCs w:val="20"/>
        </w:rPr>
        <w:t>. Dane dotyczące realizatora usługi kształcenia ustawicznego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26"/>
        <w:gridCol w:w="6424"/>
      </w:tblGrid>
      <w:tr w:rsidR="00C25948" w:rsidTr="00C25948"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1. Nazwa realizatora usługi kształcenia ustawicznego</w:t>
            </w:r>
          </w:p>
        </w:tc>
        <w:tc>
          <w:tcPr>
            <w:tcW w:w="6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rPr>
          <w:trHeight w:val="559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2. Adres realizatora usługi kształcenia ustawicznego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3. Numer telefonu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4. Numer fax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5. E-mail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8. NIP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9.REGON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11.PKD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rPr>
          <w:trHeight w:val="1081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13. Wpis do rejestru instytucji szkoleniowych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</w:rPr>
              <w:t>tak, jeżeli tak proszę podać następujące dane: wpis w rejestrze prowadzonym przez Wojewódzki Urząd Pracy  w  .................................... .......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pod numerem  ......................................................................................................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             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nie </w:t>
            </w:r>
          </w:p>
        </w:tc>
      </w:tr>
    </w:tbl>
    <w:p w:rsidR="00C25948" w:rsidRDefault="00C25948" w:rsidP="000A4FD1">
      <w:pPr>
        <w:spacing w:after="0" w:line="100" w:lineRule="atLeast"/>
        <w:rPr>
          <w:rFonts w:eastAsia="SimSun" w:cs="Mangal"/>
          <w:kern w:val="2"/>
          <w:sz w:val="24"/>
          <w:szCs w:val="24"/>
          <w:lang w:eastAsia="hi-IN" w:bidi="hi-IN"/>
        </w:rPr>
      </w:pPr>
    </w:p>
    <w:p w:rsidR="00C25948" w:rsidRDefault="00C25948" w:rsidP="00C25948">
      <w:pPr>
        <w:spacing w:line="100" w:lineRule="atLeast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II. Oświadczamy, iż posiadamy / nie posiadamy*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(niepotrzebne skreślić) 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doświadczenie w realizacji szkoleń </w:t>
      </w:r>
      <w:r>
        <w:rPr>
          <w:rFonts w:ascii="Times New Roman" w:eastAsia="Times New Roman" w:hAnsi="Times New Roman"/>
          <w:b/>
          <w:bCs/>
          <w:sz w:val="20"/>
          <w:szCs w:val="20"/>
        </w:rPr>
        <w:br/>
        <w:t xml:space="preserve">z obszaru powyższego szkolenia, 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przy czym przez doświadczenie rozumieć należy zrealizowanie co najmniej </w:t>
      </w:r>
      <w:r>
        <w:rPr>
          <w:rFonts w:ascii="Times New Roman" w:eastAsia="Times New Roman" w:hAnsi="Times New Roman"/>
          <w:bCs/>
          <w:sz w:val="20"/>
          <w:szCs w:val="20"/>
        </w:rPr>
        <w:br/>
        <w:t>2 szkolenia o tym zakresie tematycznym.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  </w:t>
      </w:r>
    </w:p>
    <w:p w:rsidR="00C25948" w:rsidRDefault="00C25948" w:rsidP="00C25948">
      <w:pPr>
        <w:spacing w:line="100" w:lineRule="atLeast"/>
        <w:ind w:right="-301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III. Posiadanie przez realizatora usługi kształcenia ustawicznego certyfikatów jakości oferowanych usług kształcenia ustawicznego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(w przypadku posiadania załączyć kserokopię potwierdzoną za zgodność z oryginałem):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50"/>
      </w:tblGrid>
      <w:tr w:rsidR="00C25948" w:rsidTr="00C25948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tak, proszę podać jakie :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10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nie </w:t>
            </w:r>
          </w:p>
        </w:tc>
      </w:tr>
    </w:tbl>
    <w:p w:rsidR="00C25948" w:rsidRDefault="00C25948" w:rsidP="000A4FD1">
      <w:pPr>
        <w:snapToGrid w:val="0"/>
        <w:spacing w:after="0" w:line="100" w:lineRule="atLeast"/>
        <w:rPr>
          <w:rFonts w:ascii="Times New Roman" w:eastAsia="SimSun" w:hAnsi="Times New Roman"/>
          <w:b/>
          <w:bCs/>
          <w:color w:val="000000"/>
          <w:kern w:val="2"/>
          <w:sz w:val="20"/>
          <w:szCs w:val="20"/>
          <w:lang w:eastAsia="hi-IN" w:bidi="hi-IN"/>
        </w:rPr>
      </w:pPr>
    </w:p>
    <w:p w:rsidR="00C25948" w:rsidRDefault="00C25948" w:rsidP="00C25948">
      <w:pPr>
        <w:snapToGrid w:val="0"/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IV. Posiadanie przez realizatora usługi kształcenia ustawicznego dokumentu na podstawie którego prowadzi on pozaszkolne formy kształcenia ustawicznego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50"/>
      </w:tblGrid>
      <w:tr w:rsidR="00C25948" w:rsidTr="00C25948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tak, proszę podać jaki :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10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nie </w:t>
            </w:r>
          </w:p>
        </w:tc>
      </w:tr>
    </w:tbl>
    <w:p w:rsidR="00C25948" w:rsidRDefault="000A4FD1" w:rsidP="000A4FD1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br/>
      </w:r>
      <w:r w:rsidR="00C25948">
        <w:rPr>
          <w:rFonts w:ascii="Times New Roman" w:eastAsia="Times New Roman" w:hAnsi="Times New Roman"/>
          <w:b/>
          <w:bCs/>
          <w:sz w:val="20"/>
          <w:szCs w:val="20"/>
        </w:rPr>
        <w:t xml:space="preserve">V. Koszt szkolenia: 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53"/>
        <w:gridCol w:w="5397"/>
      </w:tblGrid>
      <w:tr w:rsidR="00C25948" w:rsidTr="00C25948">
        <w:tc>
          <w:tcPr>
            <w:tcW w:w="4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 w:rsidP="0054450A">
            <w:pPr>
              <w:pStyle w:val="Zawartotabeli"/>
              <w:snapToGrid w:val="0"/>
              <w:ind w:left="-197" w:firstLine="197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Całkowity koszt szkolenia dla 1 osoby  </w:t>
            </w:r>
            <w:r w:rsidRPr="0054450A">
              <w:rPr>
                <w:rFonts w:eastAsia="Times New Roman" w:cs="Times New Roman"/>
                <w:i/>
                <w:sz w:val="20"/>
                <w:szCs w:val="20"/>
              </w:rPr>
              <w:t>(</w:t>
            </w:r>
            <w:r w:rsidR="0054450A" w:rsidRPr="0054450A">
              <w:rPr>
                <w:rFonts w:eastAsia="Times New Roman" w:cs="Times New Roman"/>
                <w:i/>
                <w:sz w:val="20"/>
                <w:szCs w:val="20"/>
              </w:rPr>
              <w:t>jeżeli kształcenie jest w całości lub w co najmniej 70% finansowane z KFS, wówczas koszt danej formy wsparcia musi uwzględniać zwolnienie z podatku VAT)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FD1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</w:t>
            </w:r>
            <w:r w:rsidR="000A4FD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zł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słownie:................................................................................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00C25948" w:rsidTr="00C25948">
        <w:tc>
          <w:tcPr>
            <w:tcW w:w="49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Koszt osobogodziny szkolenia </w:t>
            </w:r>
          </w:p>
        </w:tc>
        <w:tc>
          <w:tcPr>
            <w:tcW w:w="53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</w:t>
            </w:r>
            <w:r w:rsidR="000A4FD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słownie: ...............................................................................</w:t>
            </w:r>
          </w:p>
        </w:tc>
      </w:tr>
    </w:tbl>
    <w:p w:rsidR="00C25948" w:rsidRDefault="00C25948" w:rsidP="00C25948">
      <w:pPr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lastRenderedPageBreak/>
        <w:t>VI. Udział kosztów w cenie szkolenia dla 1 osoby: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55"/>
        <w:gridCol w:w="2695"/>
      </w:tblGrid>
      <w:tr w:rsidR="00C25948" w:rsidTr="00C608E6">
        <w:trPr>
          <w:trHeight w:val="397"/>
        </w:trPr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koszt materiałów szkoleniowych do zajęć teoretycznych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koszt materiałów szkoleniowych  do zajęć praktycznych</w:t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płace wykładowców</w:t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płace personelu pomocniczego (należy wymienić kogo)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 w:rsidP="000A4FD1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 w:themeColor="text1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inne – proszę wymienić jakie (np. dodatkowe egzaminy wymagane odrębnymi przepisami, koszt odzieży ochronnej- o ile jest wymagana),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eksploatacja sprzętu,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eksploatacja pomieszczeń)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........................................................</w:t>
            </w:r>
          </w:p>
        </w:tc>
        <w:tc>
          <w:tcPr>
            <w:tcW w:w="2695" w:type="dxa"/>
            <w:tcBorders>
              <w:top w:val="nil"/>
              <w:left w:val="single" w:sz="4" w:space="0" w:color="000000" w:themeColor="text1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 w:rsidP="000A4FD1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 w:themeColor="text1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- Zysk jednostki szkolącej </w:t>
            </w:r>
          </w:p>
        </w:tc>
        <w:tc>
          <w:tcPr>
            <w:tcW w:w="2695" w:type="dxa"/>
            <w:tcBorders>
              <w:top w:val="nil"/>
              <w:left w:val="single" w:sz="4" w:space="0" w:color="000000" w:themeColor="text1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 zł </w:t>
            </w:r>
          </w:p>
        </w:tc>
      </w:tr>
      <w:tr w:rsidR="00C608E6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08E6" w:rsidRDefault="00C608E6" w:rsidP="00C608E6">
            <w:pPr>
              <w:pStyle w:val="Zawartotabeli"/>
              <w:tabs>
                <w:tab w:val="left" w:pos="1230"/>
                <w:tab w:val="left" w:pos="7650"/>
              </w:tabs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ab/>
              <w:t xml:space="preserve">                                                                                                          Razem: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08E6" w:rsidRPr="00C608E6" w:rsidRDefault="00C608E6" w:rsidP="00C608E6">
            <w:pPr>
              <w:pStyle w:val="Zawartotabeli"/>
              <w:tabs>
                <w:tab w:val="left" w:pos="7650"/>
              </w:tabs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........................... zł</w:t>
            </w:r>
          </w:p>
        </w:tc>
      </w:tr>
    </w:tbl>
    <w:p w:rsidR="00C608E6" w:rsidRDefault="00C608E6" w:rsidP="0054450A">
      <w:pPr>
        <w:spacing w:line="100" w:lineRule="atLeast"/>
        <w:jc w:val="both"/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</w:pPr>
    </w:p>
    <w:p w:rsidR="0054450A" w:rsidRDefault="0054450A" w:rsidP="0054450A">
      <w:pPr>
        <w:spacing w:line="100" w:lineRule="atLeast"/>
        <w:jc w:val="both"/>
        <w:rPr>
          <w:rFonts w:ascii="Times New Roman" w:eastAsia="SimSun" w:hAnsi="Times New Roman"/>
          <w:kern w:val="2"/>
          <w:sz w:val="20"/>
          <w:szCs w:val="20"/>
          <w:lang w:eastAsia="hi-IN" w:bidi="hi-IN"/>
        </w:rPr>
      </w:pPr>
      <w:r w:rsidRPr="0054450A"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>Uwaga: Koszt danej formy wsparcia nie może zawierać k</w:t>
      </w:r>
      <w:r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 xml:space="preserve">osztów związanych z przejazdem, </w:t>
      </w:r>
      <w:r w:rsidRPr="0054450A"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>zakwaterowaniem i wyżywieniem</w:t>
      </w:r>
      <w:r>
        <w:rPr>
          <w:rFonts w:ascii="Times New Roman" w:eastAsia="SimSun" w:hAnsi="Times New Roman"/>
          <w:kern w:val="2"/>
          <w:sz w:val="20"/>
          <w:szCs w:val="20"/>
          <w:lang w:eastAsia="hi-IN" w:bidi="hi-IN"/>
        </w:rPr>
        <w:t>.</w:t>
      </w:r>
    </w:p>
    <w:p w:rsidR="0054450A" w:rsidRDefault="0054450A" w:rsidP="00C25948">
      <w:pPr>
        <w:spacing w:line="100" w:lineRule="atLeast"/>
        <w:ind w:left="-142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VII. Forma płatności: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4450A" w:rsidTr="00321376">
        <w:tc>
          <w:tcPr>
            <w:tcW w:w="4606" w:type="dxa"/>
            <w:shd w:val="clear" w:color="auto" w:fill="D9D9D9" w:themeFill="background1" w:themeFillShade="D9"/>
          </w:tcPr>
          <w:p w:rsidR="0054450A" w:rsidRPr="00321376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sz w:val="20"/>
                <w:szCs w:val="20"/>
              </w:rPr>
              <w:t>Forma płatności za kształcenie :</w:t>
            </w:r>
          </w:p>
          <w:p w:rsidR="00321376" w:rsidRPr="00321376" w:rsidRDefault="00321376" w:rsidP="00C25948">
            <w:pPr>
              <w:spacing w:line="100" w:lineRule="atLeast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(płatność</w:t>
            </w:r>
            <w:r w:rsidR="0054450A"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za kształcenie musi nastąpić w danym roku kalendarzowym, w którym zostanie podpisana umowa o dofinansowanie z pracodawcą). </w:t>
            </w:r>
          </w:p>
          <w:p w:rsidR="0054450A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Instytucja wystawiająca fakturę/rachunek musi wykazać termin płatności. Termin płatności wskazany na fakturze winie  być nie kr</w:t>
            </w:r>
            <w:r w:rsidR="00321376"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ótszy niż 14 dni od daty wystawienia faktury.</w:t>
            </w:r>
          </w:p>
        </w:tc>
        <w:tc>
          <w:tcPr>
            <w:tcW w:w="4606" w:type="dxa"/>
          </w:tcPr>
          <w:p w:rsidR="0054450A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321376" w:rsidRDefault="00321376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321376" w:rsidRDefault="00321376" w:rsidP="00321376">
            <w:pPr>
              <w:tabs>
                <w:tab w:val="left" w:pos="1290"/>
                <w:tab w:val="left" w:pos="2775"/>
              </w:tabs>
              <w:spacing w:line="100" w:lineRule="atLeast"/>
              <w:ind w:left="2624" w:hanging="262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przed </w:t>
            </w:r>
            <w:r>
              <w:rPr>
                <w:rFonts w:eastAsia="Webdings"/>
                <w:sz w:val="20"/>
                <w:szCs w:val="20"/>
              </w:rPr>
              <w:tab/>
            </w: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w trakcie</w:t>
            </w:r>
            <w:r>
              <w:rPr>
                <w:rFonts w:eastAsia="Webdings"/>
                <w:sz w:val="20"/>
                <w:szCs w:val="20"/>
              </w:rPr>
              <w:tab/>
            </w: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po zakończeniu  danej formy wsparcia</w:t>
            </w:r>
          </w:p>
        </w:tc>
      </w:tr>
    </w:tbl>
    <w:p w:rsidR="0054450A" w:rsidRDefault="0054450A" w:rsidP="00C25948">
      <w:pPr>
        <w:spacing w:line="100" w:lineRule="atLeast"/>
        <w:ind w:left="-142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C25948" w:rsidRDefault="00C25948" w:rsidP="00C25948">
      <w:pPr>
        <w:spacing w:line="100" w:lineRule="atLeast"/>
        <w:ind w:left="-142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VII</w:t>
      </w:r>
      <w:r w:rsidR="0054450A">
        <w:rPr>
          <w:rFonts w:ascii="Times New Roman" w:eastAsia="Times New Roman" w:hAnsi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. </w:t>
      </w:r>
      <w:r w:rsidRPr="00C608E6">
        <w:rPr>
          <w:rFonts w:ascii="Times New Roman" w:eastAsia="Times New Roman" w:hAnsi="Times New Roman"/>
          <w:b/>
          <w:sz w:val="20"/>
          <w:szCs w:val="20"/>
        </w:rPr>
        <w:t xml:space="preserve">Integralną częścią oferty stanowi: </w:t>
      </w:r>
    </w:p>
    <w:p w:rsidR="00C25948" w:rsidRPr="00C608E6" w:rsidRDefault="00C25948" w:rsidP="00321376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 w:rsidRPr="00C608E6">
        <w:rPr>
          <w:rFonts w:ascii="Times New Roman" w:eastAsia="Times New Roman" w:hAnsi="Times New Roman"/>
          <w:b/>
          <w:sz w:val="20"/>
          <w:szCs w:val="20"/>
        </w:rPr>
        <w:t xml:space="preserve">a) </w:t>
      </w:r>
      <w:r w:rsidRPr="00C608E6">
        <w:rPr>
          <w:rFonts w:ascii="Times New Roman" w:eastAsia="Times New Roman" w:hAnsi="Times New Roman"/>
          <w:sz w:val="20"/>
          <w:szCs w:val="20"/>
        </w:rPr>
        <w:t>P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rogram szkolenia</w:t>
      </w:r>
      <w:r w:rsidRPr="00C608E6">
        <w:rPr>
          <w:rFonts w:ascii="Times New Roman" w:eastAsia="Times New Roman" w:hAnsi="Times New Roman"/>
          <w:b/>
          <w:bCs/>
          <w:sz w:val="20"/>
          <w:szCs w:val="20"/>
        </w:rPr>
        <w:t xml:space="preserve">  </w:t>
      </w:r>
      <w:r w:rsidRPr="00C608E6">
        <w:rPr>
          <w:rFonts w:ascii="Times New Roman" w:eastAsia="Times New Roman" w:hAnsi="Times New Roman"/>
          <w:b/>
          <w:bCs/>
          <w:sz w:val="20"/>
          <w:szCs w:val="20"/>
        </w:rPr>
        <w:br/>
        <w:t xml:space="preserve">b) 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Wzór zaświadczenia  lub innego dokumentu potwierdzającego ukończenie szkolenia i uzyskanie kwalifikacji (np. dyplomów, uprawnień itp.)</w:t>
      </w:r>
    </w:p>
    <w:p w:rsidR="00321376" w:rsidRPr="00C608E6" w:rsidRDefault="00321376" w:rsidP="00321376">
      <w:pPr>
        <w:spacing w:after="0" w:line="100" w:lineRule="atLeast"/>
        <w:rPr>
          <w:rFonts w:ascii="Times New Roman" w:eastAsia="Times New Roman" w:hAnsi="Times New Roman"/>
          <w:bCs/>
          <w:sz w:val="20"/>
          <w:szCs w:val="20"/>
        </w:rPr>
      </w:pPr>
      <w:r w:rsidRPr="00C608E6">
        <w:rPr>
          <w:rFonts w:ascii="Times New Roman" w:eastAsia="Times New Roman" w:hAnsi="Times New Roman"/>
          <w:b/>
          <w:bCs/>
          <w:sz w:val="20"/>
          <w:szCs w:val="20"/>
        </w:rPr>
        <w:t xml:space="preserve">c) 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w przypadku kursów należy dołączyć dokument, na podstawie, którego organizator kształcenia prowadzi pozaszkolne formy kształcenia ustawicznego, jeżeli informacja ta nie jest dostępna w publicznym rejestrze elektronicznym.</w:t>
      </w: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</w:p>
    <w:p w:rsidR="000A4FD1" w:rsidRDefault="000A4FD1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...........................................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..............................................................</w:t>
      </w:r>
    </w:p>
    <w:p w:rsidR="00C25948" w:rsidRDefault="00C25948" w:rsidP="00C25948">
      <w:pPr>
        <w:spacing w:after="0" w:line="10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/miejscowość, dnia/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                /podpis i pieczęć dyrektora/kierownika </w:t>
      </w:r>
    </w:p>
    <w:p w:rsidR="009F2EDC" w:rsidRDefault="00C25948" w:rsidP="00321376">
      <w:pPr>
        <w:spacing w:after="0" w:line="100" w:lineRule="atLeast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               instytucji  szkoleniowej lub osoby upoważnionej   do występowania w jego imieniu/</w:t>
      </w: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Klauzula informacyjna</w:t>
      </w:r>
    </w:p>
    <w:p w:rsidR="002A5D59" w:rsidRPr="002A5D59" w:rsidRDefault="002A5D59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ind w:left="-851" w:right="-998"/>
        <w:jc w:val="both"/>
        <w:rPr>
          <w:rFonts w:ascii="Times New Roman" w:eastAsia="Times New Roman" w:hAnsi="Times New Roman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Zgodnie z art. 13 ust. 1 i 2 rozporządzenia Parlamentu Europejskiego UE 2016/679 z dnia 27 kwietnia 2016 r. w sprawie  ochrony osób fizycznych w związku z przetwarzaniem danych osobowych i w sprawie swobodnego przepływu takich danych  oraz uchylenia dyrektywy 95/46/WE (ogólne rozporządzenie o ochronie danych) informuję, iż: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Administratorem Pani/Pana danych osobowych jest Powiatowy Urząd Pracy z siedzibą  w Staszowie,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ul. Szkolna 4.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Kontakt do Inspektora ochrony danych: e-mail: </w:t>
      </w:r>
      <w:hyperlink r:id="rId9" w:history="1">
        <w:r w:rsidRPr="002A5D5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pl-PL"/>
          </w:rPr>
          <w:t>iod@staszow.praca.gov.pl</w:t>
        </w:r>
      </w:hyperlink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, tel. (15) 864-25-06.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Pani/Pana dane osobowe przetwarzane będą w celu realizacji zadań określonych w ustawie o promocji zatrudnienia i instytucjach rynku pracy (Dz. U. z 20</w:t>
      </w:r>
      <w:r w:rsidR="000A4FD1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275349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C410D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r. poz. </w:t>
      </w:r>
      <w:r w:rsidR="00275349">
        <w:rPr>
          <w:rFonts w:ascii="Times New Roman" w:eastAsia="Times New Roman" w:hAnsi="Times New Roman"/>
          <w:sz w:val="24"/>
          <w:szCs w:val="24"/>
          <w:lang w:eastAsia="pl-PL"/>
        </w:rPr>
        <w:t>475</w:t>
      </w:r>
      <w:bookmarkStart w:id="0" w:name="_GoBack"/>
      <w:bookmarkEnd w:id="0"/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 z </w:t>
      </w:r>
      <w:proofErr w:type="spellStart"/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póżn</w:t>
      </w:r>
      <w:proofErr w:type="spellEnd"/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. zm.) oraz w celu wypełnienia obowiązków prawnych ciążących na administratorze.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6682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Odbiorcą Pani/Pana danych osobowych będą podmioty uprawnione do ich pozyskania na podstawie obowiązujących przepisów prawa.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Pani/Pana dane osobowe będą przechowywane przez okres wskazany w kategorii archiwalnej określonej w Jednolitym  Rzeczowym Wykazie Akt Powiatowego Urzędu Pracy w Staszowie.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Posiada Pani/Pan prawo dostępu do treści swoich danych oraz prawo ich sprosto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wania, usunięcia, ograniczenia przetwarzania, prawo do przenoszenia danych, prawo wniesienia sprzeciwu.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Ma Pani/Pan prawo wniesienia skargi do organu nadzorczego, tj. Urzędu Ochrony Danych Osobowych, gdy uzna Pani/Pan, iż przetwarza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nie danych osobowych Pani/Pana dotyczących narusza przepisy rozporzą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dzenia UE 2016/679.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262"/>
          <w:tab w:val="left" w:leader="dot" w:pos="5115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Podanie przez Panią/Pana danych osobowych jest wymogiem ustawowym. Jest Pani/ Pan zobowiązana/y do ich podania, a konsekwencją niepodania danych osobowych będzie brak możliwości korzystania z usług </w:t>
      </w:r>
      <w:r w:rsidR="00DD0BBD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i instrumentów rynku pracy wynikających z przepisów ustawy o promocji zatrudnienia i instytucjach rynku pracy oraz innych ustaw. </w:t>
      </w:r>
    </w:p>
    <w:p w:rsidR="002A5D59" w:rsidRPr="002A5D59" w:rsidRDefault="002A5D59" w:rsidP="002A5D59">
      <w:pPr>
        <w:tabs>
          <w:tab w:val="left" w:pos="262"/>
          <w:tab w:val="left" w:leader="dot" w:pos="5115"/>
        </w:tabs>
        <w:spacing w:after="0" w:line="240" w:lineRule="auto"/>
        <w:ind w:left="-851" w:right="-998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i/>
          <w:color w:val="484B50"/>
          <w:sz w:val="24"/>
          <w:szCs w:val="24"/>
          <w:lang w:eastAsia="pl-PL"/>
        </w:rPr>
        <w:t xml:space="preserve">Pełny tekst europejskiego rozporządzenia o ochronie danych (RODO) dostępny jest na stronie: </w:t>
      </w:r>
      <w:hyperlink r:id="rId10" w:tgtFrame="_blank" w:history="1">
        <w:r w:rsidRPr="002A5D59">
          <w:rPr>
            <w:rFonts w:ascii="Times New Roman" w:eastAsia="Times New Roman" w:hAnsi="Times New Roman"/>
            <w:i/>
            <w:color w:val="043792"/>
            <w:sz w:val="24"/>
            <w:szCs w:val="24"/>
            <w:u w:val="single"/>
            <w:bdr w:val="none" w:sz="0" w:space="0" w:color="auto" w:frame="1"/>
            <w:lang w:eastAsia="pl-PL"/>
          </w:rPr>
          <w:t>https://www.giodo.gov.pl/pl/569/9276</w:t>
        </w:r>
      </w:hyperlink>
    </w:p>
    <w:p w:rsidR="002A5D59" w:rsidRPr="002A5D59" w:rsidRDefault="002A5D59" w:rsidP="002A5D59">
      <w:pPr>
        <w:spacing w:after="0" w:line="240" w:lineRule="auto"/>
        <w:ind w:left="-851" w:right="-999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</w:t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..............................................................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18"/>
          <w:szCs w:val="18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>/miejscowość, dnia/</w:t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/podpis i pieczęć dyrektora/kierownika 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18"/>
          <w:szCs w:val="18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           instytucji  szkoleniowej lub osoby upoważnionej 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                     do występowania w jego imieniu</w:t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>/</w:t>
      </w: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2A5D59" w:rsidRPr="00321376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</w:rPr>
      </w:pPr>
    </w:p>
    <w:sectPr w:rsidR="002A5D59" w:rsidRPr="0032137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F99" w:rsidRDefault="00AB3F99" w:rsidP="000A4FD1">
      <w:pPr>
        <w:spacing w:after="0" w:line="240" w:lineRule="auto"/>
      </w:pPr>
      <w:r>
        <w:separator/>
      </w:r>
    </w:p>
  </w:endnote>
  <w:endnote w:type="continuationSeparator" w:id="0">
    <w:p w:rsidR="00AB3F99" w:rsidRDefault="00AB3F99" w:rsidP="000A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6698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A4FD1" w:rsidRDefault="000A4F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534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534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4FD1" w:rsidRDefault="000A4F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F99" w:rsidRDefault="00AB3F99" w:rsidP="000A4FD1">
      <w:pPr>
        <w:spacing w:after="0" w:line="240" w:lineRule="auto"/>
      </w:pPr>
      <w:r>
        <w:separator/>
      </w:r>
    </w:p>
  </w:footnote>
  <w:footnote w:type="continuationSeparator" w:id="0">
    <w:p w:rsidR="00AB3F99" w:rsidRDefault="00AB3F99" w:rsidP="000A4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FD1" w:rsidRPr="000A4FD1" w:rsidRDefault="000A4FD1" w:rsidP="000A4FD1">
    <w:pPr>
      <w:spacing w:line="100" w:lineRule="atLeast"/>
      <w:jc w:val="right"/>
      <w:rPr>
        <w:rFonts w:ascii="Arial" w:eastAsia="Times New Roman" w:hAnsi="Arial" w:cs="Arial"/>
        <w:b/>
        <w:color w:val="000000"/>
        <w:sz w:val="20"/>
        <w:szCs w:val="20"/>
      </w:rPr>
    </w:pPr>
    <w:r>
      <w:rPr>
        <w:rFonts w:ascii="Arial" w:eastAsia="Times New Roman" w:hAnsi="Arial" w:cs="Arial"/>
        <w:b/>
        <w:color w:val="000000"/>
        <w:sz w:val="20"/>
        <w:szCs w:val="20"/>
      </w:rPr>
      <w:t xml:space="preserve">Załącznik  Nr 6 do Wniosku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4E3"/>
    <w:multiLevelType w:val="hybridMultilevel"/>
    <w:tmpl w:val="F1889596"/>
    <w:lvl w:ilvl="0" w:tplc="B8D419C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76D76698"/>
    <w:multiLevelType w:val="hybridMultilevel"/>
    <w:tmpl w:val="3F52AEDC"/>
    <w:lvl w:ilvl="0" w:tplc="0415000F">
      <w:start w:val="1"/>
      <w:numFmt w:val="decimal"/>
      <w:lvlText w:val="%1."/>
      <w:lvlJc w:val="left"/>
      <w:pPr>
        <w:ind w:left="-131" w:hanging="360"/>
      </w:p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48"/>
    <w:rsid w:val="000A4FD1"/>
    <w:rsid w:val="001838C3"/>
    <w:rsid w:val="00275349"/>
    <w:rsid w:val="002A5D59"/>
    <w:rsid w:val="00321376"/>
    <w:rsid w:val="00442B1A"/>
    <w:rsid w:val="0054450A"/>
    <w:rsid w:val="00773D5D"/>
    <w:rsid w:val="009F2EDC"/>
    <w:rsid w:val="009F55CA"/>
    <w:rsid w:val="00AB3F99"/>
    <w:rsid w:val="00B812A9"/>
    <w:rsid w:val="00BE6E0A"/>
    <w:rsid w:val="00C25948"/>
    <w:rsid w:val="00C410D1"/>
    <w:rsid w:val="00C608E6"/>
    <w:rsid w:val="00DD0BBD"/>
    <w:rsid w:val="00E80058"/>
    <w:rsid w:val="00E9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94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">
    <w:name w:val="Domy"/>
    <w:rsid w:val="00C259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table" w:styleId="Tabela-Siatka">
    <w:name w:val="Table Grid"/>
    <w:basedOn w:val="Standardowy"/>
    <w:uiPriority w:val="59"/>
    <w:rsid w:val="0054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21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FD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FD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94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">
    <w:name w:val="Domy"/>
    <w:rsid w:val="00C259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table" w:styleId="Tabela-Siatka">
    <w:name w:val="Table Grid"/>
    <w:basedOn w:val="Standardowy"/>
    <w:uiPriority w:val="59"/>
    <w:rsid w:val="0054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21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FD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FD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iodo.gov.pl/pl/569/9276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od@staszow.prac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D0166-03DA-4F52-A9C7-913E44F0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963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3</cp:revision>
  <cp:lastPrinted>2024-02-26T06:38:00Z</cp:lastPrinted>
  <dcterms:created xsi:type="dcterms:W3CDTF">2024-07-24T09:59:00Z</dcterms:created>
  <dcterms:modified xsi:type="dcterms:W3CDTF">2024-07-24T09:59:00Z</dcterms:modified>
</cp:coreProperties>
</file>