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B2" w:rsidRDefault="00E97AB2" w:rsidP="00F800A6">
      <w:pPr>
        <w:pStyle w:val="Default"/>
        <w:rPr>
          <w:b/>
        </w:rPr>
      </w:pPr>
      <w:r w:rsidRPr="00E97AB2">
        <w:rPr>
          <w:b/>
        </w:rPr>
        <w:t xml:space="preserve">Priorytet nr 1 </w:t>
      </w:r>
      <w:r>
        <w:rPr>
          <w:b/>
        </w:rPr>
        <w:t xml:space="preserve"> </w:t>
      </w:r>
      <w:r w:rsidRPr="00E97AB2">
        <w:rPr>
          <w:b/>
        </w:rPr>
        <w:t xml:space="preserve"> wsparcie kształcenia ustawicznego w zidentyfikowanych w danym powiecie lub województwie zawodach deficytowych</w:t>
      </w:r>
      <w:r>
        <w:rPr>
          <w:b/>
        </w:rPr>
        <w:t xml:space="preserve"> </w:t>
      </w:r>
    </w:p>
    <w:p w:rsidR="00E97AB2" w:rsidRDefault="00E97AB2" w:rsidP="00F800A6">
      <w:pPr>
        <w:pStyle w:val="Default"/>
        <w:rPr>
          <w:b/>
        </w:rPr>
      </w:pPr>
    </w:p>
    <w:p w:rsidR="00E97AB2" w:rsidRPr="00E97AB2" w:rsidRDefault="00E97AB2" w:rsidP="00F800A6">
      <w:pPr>
        <w:pStyle w:val="Default"/>
      </w:pPr>
      <w:r w:rsidRPr="00E97AB2">
        <w:t>promuje działania szkoleniowe</w:t>
      </w:r>
      <w:r>
        <w:t xml:space="preserve"> zapobiegające utracie zatrudnienia i ma uł</w:t>
      </w:r>
      <w:r w:rsidR="0054580B">
        <w:t>atwić tzw. rekrutacje wewnętrzną</w:t>
      </w:r>
      <w:r>
        <w:t xml:space="preserve"> na stanowiska w zawodach, w których występują niedobory kadrowe.</w:t>
      </w:r>
    </w:p>
    <w:p w:rsidR="00E97AB2" w:rsidRPr="00E97AB2" w:rsidRDefault="00E97AB2" w:rsidP="00F800A6">
      <w:pPr>
        <w:pStyle w:val="Default"/>
      </w:pPr>
    </w:p>
    <w:p w:rsidR="009D171E" w:rsidRDefault="00191D21" w:rsidP="00F800A6">
      <w:pPr>
        <w:pStyle w:val="Default"/>
        <w:rPr>
          <w:u w:val="single"/>
        </w:rPr>
      </w:pPr>
      <w:r w:rsidRPr="00191D21">
        <w:rPr>
          <w:u w:val="single"/>
        </w:rPr>
        <w:t>Wykaz zawodów deficytowych w powiecie staszowskim:</w:t>
      </w:r>
    </w:p>
    <w:p w:rsidR="00191D21" w:rsidRPr="00191D21" w:rsidRDefault="00191D21" w:rsidP="00F800A6">
      <w:pPr>
        <w:pStyle w:val="Default"/>
        <w:rPr>
          <w:u w:val="single"/>
        </w:rPr>
      </w:pPr>
    </w:p>
    <w:p w:rsidR="00191D21" w:rsidRDefault="001606EB" w:rsidP="00191D21">
      <w:pPr>
        <w:pStyle w:val="Default"/>
        <w:numPr>
          <w:ilvl w:val="0"/>
          <w:numId w:val="1"/>
        </w:numPr>
      </w:pPr>
      <w:r>
        <w:t>Betoniarze i zbrojarze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Biolodzy, biotechnolodzy, biochemicy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Cieśle i stolarze budowlani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Dekarze i blacharze budowlani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Elektrycy, elektromechanicy i elektromonterzy</w:t>
      </w:r>
    </w:p>
    <w:p w:rsidR="00191D21" w:rsidRDefault="00B379EB" w:rsidP="00191D21">
      <w:pPr>
        <w:pStyle w:val="Default"/>
        <w:numPr>
          <w:ilvl w:val="0"/>
          <w:numId w:val="1"/>
        </w:numPr>
      </w:pPr>
      <w:r>
        <w:t>Fizjoterapeuci i masażyści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Fryzjerzy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Inżynierowie budownictwa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Inżynierowie chemicy i chemicy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Kierowcy autobusów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Kierowcy samochodów ciężarowych i ciągników siodłowych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Kierownicy budowy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Krawcy i pracownicy produkcji odzieży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Kucharze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Lekarze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Magazynierzy</w:t>
      </w:r>
    </w:p>
    <w:p w:rsidR="00191D21" w:rsidRDefault="001606EB" w:rsidP="00191D21">
      <w:pPr>
        <w:pStyle w:val="Default"/>
        <w:numPr>
          <w:ilvl w:val="0"/>
          <w:numId w:val="1"/>
        </w:numPr>
      </w:pPr>
      <w:r>
        <w:t>Masarze i przetwórcy ryb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Monterzy konstrukcji metalowych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Murarze i tynkarze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Operatorzy i mechanicy sprzętu do robót ziemnych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Piekarze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Pielęgniarki i położne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Pracownicy ds. rachunkowości i księgowości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 xml:space="preserve">Pracownicy ds. </w:t>
      </w:r>
      <w:r w:rsidR="00B379EB">
        <w:t>techniki dentystycznej</w:t>
      </w:r>
    </w:p>
    <w:p w:rsidR="001606EB" w:rsidRDefault="00B379EB" w:rsidP="00191D21">
      <w:pPr>
        <w:pStyle w:val="Default"/>
        <w:numPr>
          <w:ilvl w:val="0"/>
          <w:numId w:val="1"/>
        </w:numPr>
      </w:pPr>
      <w:r>
        <w:t>Pracownicy ochrony fizycznej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Psycholodzy i psychoterapeuci</w:t>
      </w:r>
    </w:p>
    <w:p w:rsidR="00B379EB" w:rsidRDefault="00B379EB" w:rsidP="00191D21">
      <w:pPr>
        <w:pStyle w:val="Default"/>
        <w:numPr>
          <w:ilvl w:val="0"/>
          <w:numId w:val="1"/>
        </w:numPr>
      </w:pPr>
      <w:r>
        <w:t>Robotnicy budowlani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Samodzielni księgowi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Spawacze</w:t>
      </w:r>
    </w:p>
    <w:p w:rsidR="00576CF3" w:rsidRDefault="00576CF3" w:rsidP="00191D21">
      <w:pPr>
        <w:pStyle w:val="Default"/>
        <w:numPr>
          <w:ilvl w:val="0"/>
          <w:numId w:val="1"/>
        </w:numPr>
      </w:pPr>
      <w:r>
        <w:t>Specjaliści elektroniki, automatyki i robotyki</w:t>
      </w:r>
    </w:p>
    <w:p w:rsidR="001606EB" w:rsidRDefault="001606EB" w:rsidP="00191D21">
      <w:pPr>
        <w:pStyle w:val="Default"/>
        <w:numPr>
          <w:ilvl w:val="0"/>
          <w:numId w:val="1"/>
        </w:numPr>
      </w:pPr>
      <w:r>
        <w:t>Sprzeda</w:t>
      </w:r>
      <w:r w:rsidR="00362EB6">
        <w:t>wcy i kasjerzy</w:t>
      </w:r>
    </w:p>
    <w:p w:rsidR="00576CF3" w:rsidRDefault="00576CF3" w:rsidP="00191D21">
      <w:pPr>
        <w:pStyle w:val="Default"/>
        <w:numPr>
          <w:ilvl w:val="0"/>
          <w:numId w:val="1"/>
        </w:numPr>
      </w:pPr>
      <w:r>
        <w:t>Szefowie kuchni</w:t>
      </w:r>
    </w:p>
    <w:p w:rsidR="00576CF3" w:rsidRDefault="00576CF3" w:rsidP="00191D21">
      <w:pPr>
        <w:pStyle w:val="Default"/>
        <w:numPr>
          <w:ilvl w:val="0"/>
          <w:numId w:val="1"/>
        </w:numPr>
      </w:pPr>
      <w:r>
        <w:t>Weterynarze</w:t>
      </w:r>
      <w:bookmarkStart w:id="0" w:name="_GoBack"/>
      <w:bookmarkEnd w:id="0"/>
    </w:p>
    <w:p w:rsidR="00FE3F7F" w:rsidRDefault="00FE3F7F" w:rsidP="00FE3F7F">
      <w:pPr>
        <w:pStyle w:val="Default"/>
        <w:ind w:left="420"/>
      </w:pPr>
    </w:p>
    <w:p w:rsidR="00FE3F7F" w:rsidRDefault="00FE3F7F" w:rsidP="00FE3F7F">
      <w:pPr>
        <w:pStyle w:val="Default"/>
        <w:ind w:left="420"/>
      </w:pPr>
    </w:p>
    <w:p w:rsidR="00FE3F7F" w:rsidRPr="006E0346" w:rsidRDefault="00FE3F7F" w:rsidP="00FE3F7F">
      <w:pPr>
        <w:pStyle w:val="Default"/>
      </w:pPr>
      <w:r>
        <w:t xml:space="preserve">Raport z badania </w:t>
      </w:r>
      <w:r>
        <w:rPr>
          <w:rStyle w:val="Pogrubienie"/>
        </w:rPr>
        <w:t>Barometr zawodów 201</w:t>
      </w:r>
      <w:r w:rsidR="00B379EB">
        <w:rPr>
          <w:rStyle w:val="Pogrubienie"/>
        </w:rPr>
        <w:t>9</w:t>
      </w:r>
      <w:r>
        <w:rPr>
          <w:rStyle w:val="Pogrubienie"/>
        </w:rPr>
        <w:t xml:space="preserve"> rok</w:t>
      </w:r>
      <w:r>
        <w:t xml:space="preserve"> – powiat staszowski, który zamieszczony jest na stronie internetowej:  </w:t>
      </w:r>
      <w:hyperlink r:id="rId6" w:history="1">
        <w:r>
          <w:rPr>
            <w:rStyle w:val="Hipercze"/>
          </w:rPr>
          <w:t>www.barometrzawodow.pl</w:t>
        </w:r>
      </w:hyperlink>
    </w:p>
    <w:sectPr w:rsidR="00FE3F7F" w:rsidRPr="006E0346" w:rsidSect="00AC4010">
      <w:pgSz w:w="11906" w:h="17338"/>
      <w:pgMar w:top="1705" w:right="1416" w:bottom="656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6E"/>
    <w:multiLevelType w:val="hybridMultilevel"/>
    <w:tmpl w:val="8800F36A"/>
    <w:lvl w:ilvl="0" w:tplc="BA7A63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10"/>
    <w:rsid w:val="001606EB"/>
    <w:rsid w:val="00191D21"/>
    <w:rsid w:val="00362EB6"/>
    <w:rsid w:val="0054580B"/>
    <w:rsid w:val="00576CF3"/>
    <w:rsid w:val="006E0346"/>
    <w:rsid w:val="007E7040"/>
    <w:rsid w:val="009D171E"/>
    <w:rsid w:val="00AC4010"/>
    <w:rsid w:val="00B379EB"/>
    <w:rsid w:val="00B840F5"/>
    <w:rsid w:val="00C623E7"/>
    <w:rsid w:val="00E97AB2"/>
    <w:rsid w:val="00F800A6"/>
    <w:rsid w:val="00FC2A04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3F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E3F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3F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E3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ometrzawo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eszwed</dc:creator>
  <cp:lastModifiedBy>Skowron Beata</cp:lastModifiedBy>
  <cp:revision>18</cp:revision>
  <cp:lastPrinted>2017-02-09T11:42:00Z</cp:lastPrinted>
  <dcterms:created xsi:type="dcterms:W3CDTF">2017-01-30T12:59:00Z</dcterms:created>
  <dcterms:modified xsi:type="dcterms:W3CDTF">2019-01-28T10:01:00Z</dcterms:modified>
</cp:coreProperties>
</file>